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942" w:rsidRDefault="00521942">
      <w:pPr>
        <w:spacing w:line="560" w:lineRule="exact"/>
        <w:jc w:val="center"/>
        <w:outlineLvl w:val="1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年度国家级中医药继续教育项目执行情况公示表</w:t>
      </w:r>
    </w:p>
    <w:p w:rsidR="00521942" w:rsidRDefault="00521942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521942" w:rsidRDefault="00521942">
      <w:pPr>
        <w:spacing w:line="500" w:lineRule="exact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/>
          <w:sz w:val="28"/>
          <w:szCs w:val="28"/>
        </w:rPr>
        <w:t>:</w:t>
      </w:r>
      <w:r>
        <w:rPr>
          <w:rFonts w:ascii="宋体" w:hAnsi="宋体"/>
          <w:sz w:val="28"/>
          <w:szCs w:val="28"/>
          <w:u w:val="single"/>
        </w:rPr>
        <w:t xml:space="preserve"> __ </w:t>
      </w:r>
      <w:r>
        <w:rPr>
          <w:rFonts w:ascii="宋体" w:hAnsi="宋体" w:hint="eastAsia"/>
          <w:sz w:val="28"/>
          <w:szCs w:val="28"/>
          <w:u w:val="single"/>
        </w:rPr>
        <w:t>青海省</w:t>
      </w:r>
      <w:r>
        <w:rPr>
          <w:rFonts w:ascii="宋体" w:hAnsi="宋体"/>
          <w:sz w:val="28"/>
          <w:szCs w:val="28"/>
          <w:u w:val="single"/>
        </w:rPr>
        <w:t>__</w:t>
      </w:r>
      <w:r w:rsidRPr="00B70E5C">
        <w:rPr>
          <w:rFonts w:ascii="宋体" w:hAnsi="宋体"/>
          <w:sz w:val="28"/>
          <w:szCs w:val="28"/>
        </w:rPr>
        <w:t xml:space="preserve">                                 </w:t>
      </w:r>
      <w:r>
        <w:rPr>
          <w:rFonts w:ascii="宋体" w:hAnsi="宋体" w:hint="eastAsia"/>
          <w:sz w:val="28"/>
          <w:szCs w:val="28"/>
        </w:rPr>
        <w:t>批准项目数量：</w:t>
      </w:r>
      <w:r>
        <w:rPr>
          <w:rFonts w:ascii="宋体" w:hAnsi="宋体"/>
          <w:sz w:val="28"/>
          <w:szCs w:val="28"/>
          <w:u w:val="single"/>
        </w:rPr>
        <w:t>__6__</w:t>
      </w:r>
      <w:r>
        <w:rPr>
          <w:rFonts w:ascii="宋体" w:hAnsi="宋体"/>
          <w:sz w:val="28"/>
          <w:szCs w:val="28"/>
        </w:rPr>
        <w:t xml:space="preserve">_       </w:t>
      </w:r>
      <w:r>
        <w:rPr>
          <w:rFonts w:ascii="宋体" w:hAnsi="宋体" w:hint="eastAsia"/>
          <w:sz w:val="28"/>
          <w:szCs w:val="28"/>
        </w:rPr>
        <w:t>已执行数量：</w:t>
      </w:r>
      <w:r>
        <w:rPr>
          <w:rFonts w:ascii="宋体" w:hAnsi="宋体"/>
          <w:sz w:val="28"/>
          <w:szCs w:val="28"/>
          <w:u w:val="single"/>
        </w:rPr>
        <w:t>___4__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4"/>
        <w:gridCol w:w="1656"/>
        <w:gridCol w:w="2383"/>
        <w:gridCol w:w="1340"/>
        <w:gridCol w:w="950"/>
        <w:gridCol w:w="1219"/>
        <w:gridCol w:w="1159"/>
        <w:gridCol w:w="1077"/>
        <w:gridCol w:w="1265"/>
        <w:gridCol w:w="1220"/>
        <w:gridCol w:w="1471"/>
        <w:gridCol w:w="1462"/>
      </w:tblGrid>
      <w:tr w:rsidR="00521942">
        <w:trPr>
          <w:trHeight w:val="435"/>
          <w:jc w:val="center"/>
        </w:trPr>
        <w:tc>
          <w:tcPr>
            <w:tcW w:w="484" w:type="dxa"/>
            <w:vMerge w:val="restart"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56" w:type="dxa"/>
            <w:vMerge w:val="restart"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项目</w:t>
            </w:r>
          </w:p>
          <w:p w:rsidR="00521942" w:rsidRDefault="00521942">
            <w:pPr>
              <w:spacing w:line="340" w:lineRule="exact"/>
              <w:jc w:val="center"/>
              <w:outlineLvl w:val="1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编号</w:t>
            </w:r>
          </w:p>
        </w:tc>
        <w:tc>
          <w:tcPr>
            <w:tcW w:w="2383" w:type="dxa"/>
            <w:vMerge w:val="restart"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340" w:type="dxa"/>
            <w:vMerge w:val="restart"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主办单位</w:t>
            </w:r>
          </w:p>
        </w:tc>
        <w:tc>
          <w:tcPr>
            <w:tcW w:w="950" w:type="dxa"/>
            <w:vMerge w:val="restart"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负责人</w:t>
            </w:r>
          </w:p>
        </w:tc>
        <w:tc>
          <w:tcPr>
            <w:tcW w:w="1219" w:type="dxa"/>
            <w:vMerge w:val="restart"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培训</w:t>
            </w:r>
          </w:p>
          <w:p w:rsidR="00521942" w:rsidRDefault="00521942">
            <w:pPr>
              <w:spacing w:line="340" w:lineRule="exact"/>
              <w:jc w:val="center"/>
              <w:outlineLvl w:val="1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起止时间</w:t>
            </w:r>
          </w:p>
        </w:tc>
        <w:tc>
          <w:tcPr>
            <w:tcW w:w="1159" w:type="dxa"/>
            <w:vMerge w:val="restart"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实际</w:t>
            </w:r>
          </w:p>
          <w:p w:rsidR="00521942" w:rsidRDefault="00521942">
            <w:pPr>
              <w:spacing w:line="340" w:lineRule="exact"/>
              <w:jc w:val="center"/>
              <w:outlineLvl w:val="1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教学时数</w:t>
            </w:r>
          </w:p>
        </w:tc>
        <w:tc>
          <w:tcPr>
            <w:tcW w:w="2342" w:type="dxa"/>
            <w:gridSpan w:val="2"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学分数</w:t>
            </w:r>
          </w:p>
        </w:tc>
        <w:tc>
          <w:tcPr>
            <w:tcW w:w="1220" w:type="dxa"/>
            <w:vMerge w:val="restart"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实际</w:t>
            </w:r>
          </w:p>
          <w:p w:rsidR="00521942" w:rsidRDefault="00521942">
            <w:pPr>
              <w:spacing w:line="340" w:lineRule="exact"/>
              <w:jc w:val="center"/>
              <w:outlineLvl w:val="1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培训人数</w:t>
            </w:r>
          </w:p>
        </w:tc>
        <w:tc>
          <w:tcPr>
            <w:tcW w:w="1471" w:type="dxa"/>
            <w:vMerge w:val="restart"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联系人</w:t>
            </w:r>
          </w:p>
        </w:tc>
        <w:tc>
          <w:tcPr>
            <w:tcW w:w="1462" w:type="dxa"/>
            <w:vMerge w:val="restart"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办公电话</w:t>
            </w:r>
          </w:p>
        </w:tc>
      </w:tr>
      <w:tr w:rsidR="00521942">
        <w:trPr>
          <w:trHeight w:val="363"/>
          <w:jc w:val="center"/>
        </w:trPr>
        <w:tc>
          <w:tcPr>
            <w:tcW w:w="484" w:type="dxa"/>
            <w:vMerge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56" w:type="dxa"/>
            <w:vMerge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383" w:type="dxa"/>
            <w:vMerge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40" w:type="dxa"/>
            <w:vMerge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50" w:type="dxa"/>
            <w:vMerge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19" w:type="dxa"/>
            <w:vMerge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59" w:type="dxa"/>
            <w:vMerge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批准</w:t>
            </w:r>
          </w:p>
        </w:tc>
        <w:tc>
          <w:tcPr>
            <w:tcW w:w="1265" w:type="dxa"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b/>
                <w:sz w:val="24"/>
                <w:szCs w:val="24"/>
              </w:rPr>
              <w:t>实际授予</w:t>
            </w:r>
          </w:p>
        </w:tc>
        <w:tc>
          <w:tcPr>
            <w:tcW w:w="1220" w:type="dxa"/>
            <w:vMerge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71" w:type="dxa"/>
            <w:vMerge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2" w:type="dxa"/>
            <w:vMerge/>
            <w:vAlign w:val="center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521942">
        <w:trPr>
          <w:trHeight w:val="813"/>
          <w:jc w:val="center"/>
        </w:trPr>
        <w:tc>
          <w:tcPr>
            <w:tcW w:w="484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1656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T20162902004</w:t>
            </w:r>
          </w:p>
        </w:tc>
        <w:tc>
          <w:tcPr>
            <w:tcW w:w="2383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重症急性胰腺炎中西医诊治进展学习班</w:t>
            </w:r>
          </w:p>
        </w:tc>
        <w:tc>
          <w:tcPr>
            <w:tcW w:w="1340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青海省中医院</w:t>
            </w:r>
          </w:p>
        </w:tc>
        <w:tc>
          <w:tcPr>
            <w:tcW w:w="950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曹得胜</w:t>
            </w:r>
          </w:p>
        </w:tc>
        <w:tc>
          <w:tcPr>
            <w:tcW w:w="1219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0"/>
                <w:attr w:name="Year" w:val="2017"/>
              </w:smartTagPr>
              <w:r>
                <w:rPr>
                  <w:rFonts w:ascii="仿宋" w:eastAsia="仿宋" w:hAnsi="仿宋"/>
                  <w:color w:val="000000"/>
                  <w:sz w:val="24"/>
                  <w:szCs w:val="24"/>
                </w:rPr>
                <w:t>10</w:t>
              </w:r>
              <w:r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/>
                  <w:color w:val="000000"/>
                  <w:sz w:val="24"/>
                  <w:szCs w:val="24"/>
                </w:rPr>
                <w:t>25</w:t>
              </w:r>
              <w:r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-26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159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16</w:t>
            </w:r>
          </w:p>
        </w:tc>
        <w:tc>
          <w:tcPr>
            <w:tcW w:w="1077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1265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8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1220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200</w:t>
            </w:r>
          </w:p>
        </w:tc>
        <w:tc>
          <w:tcPr>
            <w:tcW w:w="1471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索南卓玛</w:t>
            </w:r>
          </w:p>
        </w:tc>
        <w:tc>
          <w:tcPr>
            <w:tcW w:w="1462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宋体"/>
                <w:sz w:val="24"/>
                <w:szCs w:val="24"/>
              </w:rPr>
              <w:t>0971—8298508</w:t>
            </w:r>
          </w:p>
        </w:tc>
      </w:tr>
      <w:tr w:rsidR="00521942">
        <w:trPr>
          <w:trHeight w:val="813"/>
          <w:jc w:val="center"/>
        </w:trPr>
        <w:tc>
          <w:tcPr>
            <w:tcW w:w="484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1656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J20162904005</w:t>
            </w:r>
          </w:p>
        </w:tc>
        <w:tc>
          <w:tcPr>
            <w:tcW w:w="2383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不孕不育中医综合治疗最新进展</w:t>
            </w:r>
          </w:p>
        </w:tc>
        <w:tc>
          <w:tcPr>
            <w:tcW w:w="1340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青海省中医院</w:t>
            </w:r>
          </w:p>
        </w:tc>
        <w:tc>
          <w:tcPr>
            <w:tcW w:w="950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孔桂茹</w:t>
            </w:r>
          </w:p>
        </w:tc>
        <w:tc>
          <w:tcPr>
            <w:tcW w:w="1219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10"/>
                <w:attr w:name="Year" w:val="2017"/>
              </w:smartTagPr>
              <w:r>
                <w:rPr>
                  <w:rFonts w:ascii="仿宋" w:eastAsia="仿宋" w:hAnsi="仿宋"/>
                  <w:color w:val="000000"/>
                  <w:sz w:val="24"/>
                  <w:szCs w:val="24"/>
                </w:rPr>
                <w:t>10</w:t>
              </w:r>
              <w:r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月</w:t>
              </w:r>
              <w:r>
                <w:rPr>
                  <w:rFonts w:ascii="仿宋" w:eastAsia="仿宋" w:hAnsi="仿宋"/>
                  <w:color w:val="000000"/>
                  <w:sz w:val="24"/>
                  <w:szCs w:val="24"/>
                </w:rPr>
                <w:t>29</w:t>
              </w:r>
              <w:r>
                <w:rPr>
                  <w:rFonts w:ascii="仿宋" w:eastAsia="仿宋" w:hAnsi="仿宋" w:hint="eastAsia"/>
                  <w:color w:val="000000"/>
                  <w:sz w:val="24"/>
                  <w:szCs w:val="24"/>
                </w:rPr>
                <w:t>日</w:t>
              </w:r>
            </w:smartTag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-30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159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12</w:t>
            </w:r>
          </w:p>
        </w:tc>
        <w:tc>
          <w:tcPr>
            <w:tcW w:w="1077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1265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5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分</w:t>
            </w:r>
          </w:p>
        </w:tc>
        <w:tc>
          <w:tcPr>
            <w:tcW w:w="1220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200</w:t>
            </w:r>
          </w:p>
        </w:tc>
        <w:tc>
          <w:tcPr>
            <w:tcW w:w="1471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</w:rPr>
              <w:t>索南卓玛</w:t>
            </w:r>
          </w:p>
        </w:tc>
        <w:tc>
          <w:tcPr>
            <w:tcW w:w="1462" w:type="dxa"/>
          </w:tcPr>
          <w:p w:rsidR="00521942" w:rsidRDefault="00521942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宋体"/>
                <w:sz w:val="24"/>
                <w:szCs w:val="24"/>
              </w:rPr>
              <w:t>0971—8298508</w:t>
            </w:r>
          </w:p>
        </w:tc>
      </w:tr>
      <w:tr w:rsidR="00521942" w:rsidTr="00E27821">
        <w:trPr>
          <w:trHeight w:val="813"/>
          <w:jc w:val="center"/>
        </w:trPr>
        <w:tc>
          <w:tcPr>
            <w:tcW w:w="484" w:type="dxa"/>
            <w:vAlign w:val="center"/>
          </w:tcPr>
          <w:p w:rsidR="00521942" w:rsidRDefault="00521942" w:rsidP="00BD08BF">
            <w:pPr>
              <w:spacing w:line="340" w:lineRule="exact"/>
              <w:jc w:val="left"/>
              <w:outlineLvl w:val="1"/>
              <w:rPr>
                <w:rFonts w:ascii="宋体"/>
                <w:sz w:val="32"/>
                <w:szCs w:val="32"/>
              </w:rPr>
            </w:pPr>
            <w:r>
              <w:rPr>
                <w:rFonts w:ascii="宋体" w:hAnsi="宋体"/>
                <w:sz w:val="32"/>
                <w:szCs w:val="32"/>
              </w:rPr>
              <w:t>3</w:t>
            </w:r>
          </w:p>
        </w:tc>
        <w:tc>
          <w:tcPr>
            <w:tcW w:w="1656" w:type="dxa"/>
            <w:vAlign w:val="center"/>
          </w:tcPr>
          <w:p w:rsidR="00521942" w:rsidRDefault="00521942" w:rsidP="00BD08BF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Z20162912001</w:t>
            </w:r>
          </w:p>
        </w:tc>
        <w:tc>
          <w:tcPr>
            <w:tcW w:w="2383" w:type="dxa"/>
            <w:vAlign w:val="center"/>
          </w:tcPr>
          <w:p w:rsidR="00521942" w:rsidRDefault="00521942" w:rsidP="00BD08BF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藏医灌肠治疗盆腔静脉淤血症的临床应用培训班</w:t>
            </w:r>
          </w:p>
        </w:tc>
        <w:tc>
          <w:tcPr>
            <w:tcW w:w="1340" w:type="dxa"/>
            <w:vAlign w:val="center"/>
          </w:tcPr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青海省藏医院</w:t>
            </w:r>
          </w:p>
        </w:tc>
        <w:tc>
          <w:tcPr>
            <w:tcW w:w="950" w:type="dxa"/>
            <w:vAlign w:val="center"/>
          </w:tcPr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完玛</w:t>
            </w:r>
          </w:p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仁青</w:t>
            </w:r>
          </w:p>
        </w:tc>
        <w:tc>
          <w:tcPr>
            <w:tcW w:w="1219" w:type="dxa"/>
            <w:vAlign w:val="center"/>
          </w:tcPr>
          <w:p w:rsidR="00521942" w:rsidRDefault="00521942" w:rsidP="00BD08BF">
            <w:pPr>
              <w:jc w:val="center"/>
              <w:rPr>
                <w:rFonts w:ascii="宋体" w:cs="宋体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4"/>
                <w:attr w:name="Year" w:val="2016"/>
              </w:smartTagPr>
              <w:r>
                <w:rPr>
                  <w:sz w:val="20"/>
                  <w:szCs w:val="20"/>
                </w:rPr>
                <w:t>2016-04-07</w:t>
              </w:r>
            </w:smartTag>
          </w:p>
        </w:tc>
        <w:tc>
          <w:tcPr>
            <w:tcW w:w="1159" w:type="dxa"/>
            <w:vAlign w:val="center"/>
          </w:tcPr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1077" w:type="dxa"/>
            <w:vAlign w:val="center"/>
          </w:tcPr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265" w:type="dxa"/>
            <w:vAlign w:val="center"/>
          </w:tcPr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220" w:type="dxa"/>
            <w:vAlign w:val="center"/>
          </w:tcPr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1471" w:type="dxa"/>
            <w:vAlign w:val="center"/>
          </w:tcPr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公保南加</w:t>
            </w:r>
          </w:p>
        </w:tc>
        <w:tc>
          <w:tcPr>
            <w:tcW w:w="1462" w:type="dxa"/>
            <w:vAlign w:val="center"/>
          </w:tcPr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8200879</w:t>
            </w:r>
          </w:p>
        </w:tc>
      </w:tr>
      <w:tr w:rsidR="00521942" w:rsidTr="00E27821">
        <w:trPr>
          <w:trHeight w:val="896"/>
          <w:jc w:val="center"/>
        </w:trPr>
        <w:tc>
          <w:tcPr>
            <w:tcW w:w="484" w:type="dxa"/>
            <w:vAlign w:val="center"/>
          </w:tcPr>
          <w:p w:rsidR="00521942" w:rsidRDefault="00521942" w:rsidP="00BD08BF">
            <w:pPr>
              <w:spacing w:line="340" w:lineRule="exact"/>
              <w:jc w:val="left"/>
              <w:outlineLvl w:val="1"/>
              <w:rPr>
                <w:rFonts w:ascii="宋体"/>
                <w:sz w:val="32"/>
                <w:szCs w:val="32"/>
              </w:rPr>
            </w:pPr>
            <w:r>
              <w:rPr>
                <w:rFonts w:ascii="宋体" w:hAnsi="宋体"/>
                <w:sz w:val="32"/>
                <w:szCs w:val="32"/>
              </w:rPr>
              <w:t>4</w:t>
            </w:r>
          </w:p>
        </w:tc>
        <w:tc>
          <w:tcPr>
            <w:tcW w:w="1656" w:type="dxa"/>
            <w:vAlign w:val="center"/>
          </w:tcPr>
          <w:p w:rsidR="00521942" w:rsidRDefault="00521942" w:rsidP="00BD08BF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Z20162912002</w:t>
            </w:r>
          </w:p>
        </w:tc>
        <w:tc>
          <w:tcPr>
            <w:tcW w:w="2383" w:type="dxa"/>
            <w:vAlign w:val="center"/>
          </w:tcPr>
          <w:p w:rsidR="00521942" w:rsidRDefault="00521942" w:rsidP="00BD08BF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藏医治疗盆腔子宫内膜异位症的临床应用学习班</w:t>
            </w:r>
          </w:p>
        </w:tc>
        <w:tc>
          <w:tcPr>
            <w:tcW w:w="1340" w:type="dxa"/>
            <w:vAlign w:val="center"/>
          </w:tcPr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青海省藏医院</w:t>
            </w:r>
          </w:p>
        </w:tc>
        <w:tc>
          <w:tcPr>
            <w:tcW w:w="950" w:type="dxa"/>
            <w:vAlign w:val="center"/>
          </w:tcPr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完玛</w:t>
            </w:r>
          </w:p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仁青</w:t>
            </w:r>
          </w:p>
        </w:tc>
        <w:tc>
          <w:tcPr>
            <w:tcW w:w="1219" w:type="dxa"/>
            <w:vAlign w:val="center"/>
          </w:tcPr>
          <w:p w:rsidR="00521942" w:rsidRDefault="00521942" w:rsidP="00BD08BF">
            <w:pPr>
              <w:jc w:val="center"/>
              <w:rPr>
                <w:rFonts w:ascii="宋体" w:cs="宋体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16"/>
              </w:smartTagPr>
              <w:r>
                <w:rPr>
                  <w:sz w:val="20"/>
                  <w:szCs w:val="20"/>
                </w:rPr>
                <w:t>2016-03-05</w:t>
              </w:r>
            </w:smartTag>
            <w:r>
              <w:rPr>
                <w:rFonts w:hint="eastAsia"/>
                <w:sz w:val="20"/>
                <w:szCs w:val="20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3"/>
                <w:attr w:name="Year" w:val="2016"/>
              </w:smartTagPr>
              <w:r>
                <w:rPr>
                  <w:sz w:val="20"/>
                  <w:szCs w:val="20"/>
                </w:rPr>
                <w:t>2016-03-07</w:t>
              </w:r>
            </w:smartTag>
          </w:p>
        </w:tc>
        <w:tc>
          <w:tcPr>
            <w:tcW w:w="1159" w:type="dxa"/>
            <w:vAlign w:val="center"/>
          </w:tcPr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</w:p>
        </w:tc>
        <w:tc>
          <w:tcPr>
            <w:tcW w:w="1077" w:type="dxa"/>
            <w:vAlign w:val="center"/>
          </w:tcPr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265" w:type="dxa"/>
            <w:vAlign w:val="center"/>
          </w:tcPr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220" w:type="dxa"/>
            <w:vAlign w:val="center"/>
          </w:tcPr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1471" w:type="dxa"/>
            <w:vAlign w:val="center"/>
          </w:tcPr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公保南加</w:t>
            </w:r>
          </w:p>
        </w:tc>
        <w:tc>
          <w:tcPr>
            <w:tcW w:w="1462" w:type="dxa"/>
            <w:vAlign w:val="center"/>
          </w:tcPr>
          <w:p w:rsidR="00521942" w:rsidRDefault="00521942" w:rsidP="00BD08BF">
            <w:pPr>
              <w:spacing w:line="340" w:lineRule="exact"/>
              <w:jc w:val="center"/>
              <w:outlineLvl w:val="1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8200879</w:t>
            </w:r>
          </w:p>
        </w:tc>
      </w:tr>
      <w:tr w:rsidR="00521942">
        <w:trPr>
          <w:trHeight w:val="813"/>
          <w:jc w:val="center"/>
        </w:trPr>
        <w:tc>
          <w:tcPr>
            <w:tcW w:w="484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383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40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50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19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59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77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65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0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71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62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521942">
        <w:trPr>
          <w:trHeight w:val="813"/>
          <w:jc w:val="center"/>
        </w:trPr>
        <w:tc>
          <w:tcPr>
            <w:tcW w:w="484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656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383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340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50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19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159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77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65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20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71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62" w:type="dxa"/>
          </w:tcPr>
          <w:p w:rsidR="00521942" w:rsidRDefault="00521942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521942" w:rsidRDefault="00521942" w:rsidP="00521942">
      <w:pPr>
        <w:spacing w:line="300" w:lineRule="exact"/>
        <w:ind w:leftChars="-270" w:left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521942" w:rsidRPr="00DA65B5" w:rsidRDefault="00521942" w:rsidP="00B70E5C">
      <w:pPr>
        <w:spacing w:line="300" w:lineRule="exact"/>
        <w:ind w:leftChars="-270" w:left="31680" w:firstLineChars="200" w:firstLine="31680"/>
        <w:jc w:val="left"/>
        <w:outlineLvl w:val="1"/>
        <w:rPr>
          <w:rFonts w:ascii="仿宋_GB2312" w:eastAsia="仿宋_GB2312" w:hAnsi="黑体"/>
          <w:sz w:val="24"/>
          <w:szCs w:val="32"/>
        </w:rPr>
        <w:sectPr w:rsidR="00521942" w:rsidRPr="00DA65B5">
          <w:headerReference w:type="default" r:id="rId6"/>
          <w:pgSz w:w="16838" w:h="11906" w:orient="landscape"/>
          <w:pgMar w:top="1474" w:right="1440" w:bottom="1474" w:left="1440" w:header="851" w:footer="992" w:gutter="0"/>
          <w:cols w:space="425"/>
          <w:docGrid w:linePitch="312"/>
        </w:sectPr>
      </w:pPr>
      <w:r>
        <w:rPr>
          <w:rFonts w:ascii="仿宋_GB2312" w:eastAsia="仿宋_GB2312" w:hAnsi="黑体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>
        <w:rPr>
          <w:rFonts w:ascii="仿宋_GB2312" w:eastAsia="仿宋_GB2312" w:hAnsi="Times New Roman"/>
          <w:sz w:val="24"/>
          <w:szCs w:val="32"/>
        </w:rPr>
        <w:t>50</w:t>
      </w:r>
      <w:r>
        <w:rPr>
          <w:rFonts w:ascii="仿宋_GB2312" w:eastAsia="仿宋_GB2312" w:hAnsi="Times New Roman" w:hint="eastAsia"/>
          <w:sz w:val="24"/>
          <w:szCs w:val="32"/>
        </w:rPr>
        <w:t>分钟左右，半天</w:t>
      </w:r>
      <w:r>
        <w:rPr>
          <w:rFonts w:ascii="仿宋_GB2312" w:eastAsia="仿宋_GB2312" w:hAnsi="Times New Roman"/>
          <w:sz w:val="24"/>
          <w:szCs w:val="32"/>
        </w:rPr>
        <w:t>4</w:t>
      </w:r>
      <w:r>
        <w:rPr>
          <w:rFonts w:ascii="仿宋_GB2312" w:eastAsia="仿宋_GB2312" w:hAnsi="Times New Roman" w:hint="eastAsia"/>
          <w:sz w:val="24"/>
          <w:szCs w:val="32"/>
        </w:rPr>
        <w:t>学时，每天不超过</w:t>
      </w:r>
      <w:r>
        <w:rPr>
          <w:rFonts w:ascii="仿宋_GB2312" w:eastAsia="仿宋_GB2312" w:hAnsi="Times New Roman"/>
          <w:sz w:val="24"/>
          <w:szCs w:val="32"/>
        </w:rPr>
        <w:t>8</w:t>
      </w:r>
      <w:r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</w:p>
    <w:p w:rsidR="00521942" w:rsidRDefault="00521942"/>
    <w:p w:rsidR="00521942" w:rsidRDefault="00521942"/>
    <w:p w:rsidR="00521942" w:rsidRDefault="00521942">
      <w:pPr>
        <w:spacing w:line="20" w:lineRule="exact"/>
      </w:pPr>
      <w:bookmarkStart w:id="0" w:name="_GoBack"/>
      <w:bookmarkEnd w:id="0"/>
    </w:p>
    <w:sectPr w:rsidR="00521942" w:rsidSect="00FE7FAA">
      <w:pgSz w:w="16838" w:h="11906" w:orient="landscape"/>
      <w:pgMar w:top="1246" w:right="1440" w:bottom="109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942" w:rsidRDefault="00521942" w:rsidP="00FE7FAA">
      <w:r>
        <w:separator/>
      </w:r>
    </w:p>
  </w:endnote>
  <w:endnote w:type="continuationSeparator" w:id="1">
    <w:p w:rsidR="00521942" w:rsidRDefault="00521942" w:rsidP="00FE7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942" w:rsidRDefault="00521942" w:rsidP="00FE7FAA">
      <w:r>
        <w:separator/>
      </w:r>
    </w:p>
  </w:footnote>
  <w:footnote w:type="continuationSeparator" w:id="1">
    <w:p w:rsidR="00521942" w:rsidRDefault="00521942" w:rsidP="00FE7F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42" w:rsidRDefault="00521942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171"/>
    <w:rsid w:val="00036083"/>
    <w:rsid w:val="000D04CF"/>
    <w:rsid w:val="000D33A6"/>
    <w:rsid w:val="0011253F"/>
    <w:rsid w:val="001D3178"/>
    <w:rsid w:val="00342916"/>
    <w:rsid w:val="0035712B"/>
    <w:rsid w:val="004D1CB6"/>
    <w:rsid w:val="00521942"/>
    <w:rsid w:val="005227EF"/>
    <w:rsid w:val="005506B1"/>
    <w:rsid w:val="0062630D"/>
    <w:rsid w:val="00692171"/>
    <w:rsid w:val="006B41BD"/>
    <w:rsid w:val="006D41DC"/>
    <w:rsid w:val="006E4198"/>
    <w:rsid w:val="00A41EBA"/>
    <w:rsid w:val="00AE107F"/>
    <w:rsid w:val="00AF2DD9"/>
    <w:rsid w:val="00B70E5C"/>
    <w:rsid w:val="00BD08BF"/>
    <w:rsid w:val="00CC79A4"/>
    <w:rsid w:val="00DA65B5"/>
    <w:rsid w:val="00DE212B"/>
    <w:rsid w:val="00E27821"/>
    <w:rsid w:val="00FE7FAA"/>
    <w:rsid w:val="40065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FA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E7F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7FAA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E7F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7FA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99</Words>
  <Characters>568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8</cp:revision>
  <cp:lastPrinted>2017-01-19T01:41:00Z</cp:lastPrinted>
  <dcterms:created xsi:type="dcterms:W3CDTF">2017-01-10T01:27:00Z</dcterms:created>
  <dcterms:modified xsi:type="dcterms:W3CDTF">2017-03-07T03:43:00Z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