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/>
          <w:sz w:val="32"/>
        </w:rPr>
      </w:pPr>
      <w:r>
        <w:rPr>
          <w:rStyle w:val="5"/>
          <w:rFonts w:ascii="黑体" w:hAnsi="黑体" w:eastAsia="黑体"/>
          <w:sz w:val="32"/>
        </w:rPr>
        <w:t>附件</w:t>
      </w:r>
    </w:p>
    <w:p>
      <w:pPr>
        <w:pStyle w:val="4"/>
        <w:spacing w:line="600" w:lineRule="exact"/>
        <w:jc w:val="center"/>
        <w:rPr>
          <w:rStyle w:val="5"/>
          <w:rFonts w:ascii="方正小标宋简体" w:eastAsia="方正小标宋简体"/>
          <w:sz w:val="36"/>
          <w:szCs w:val="32"/>
        </w:rPr>
      </w:pPr>
      <w:r>
        <w:rPr>
          <w:rStyle w:val="5"/>
          <w:rFonts w:ascii="方正小标宋简体" w:eastAsia="方正小标宋简体"/>
          <w:sz w:val="36"/>
          <w:szCs w:val="32"/>
        </w:rPr>
        <w:t>乘车路线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天津站-社会山酒店路线：乘坐地铁</w:t>
      </w:r>
      <w:r>
        <w:rPr>
          <w:rStyle w:val="5"/>
          <w:rFonts w:ascii="Times New Roman" w:hAnsi="Times New Roman" w:eastAsia="仿宋_GB2312" w:cs="Times New Roman"/>
          <w:sz w:val="32"/>
          <w:szCs w:val="32"/>
        </w:rPr>
        <w:t>3</w:t>
      </w:r>
      <w:r>
        <w:rPr>
          <w:rStyle w:val="5"/>
          <w:rFonts w:hint="eastAsia" w:ascii="仿宋_GB2312" w:eastAsia="仿宋_GB2312"/>
          <w:sz w:val="32"/>
          <w:szCs w:val="32"/>
        </w:rPr>
        <w:t>号线天津站—天津南站。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天津滨海国际机场-社会山酒店路线：从天津滨海国际机场站—乘坐地铁</w:t>
      </w:r>
      <w:r>
        <w:rPr>
          <w:rStyle w:val="5"/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Style w:val="5"/>
          <w:rFonts w:hint="eastAsia" w:ascii="仿宋_GB2312" w:eastAsia="仿宋_GB2312"/>
          <w:sz w:val="32"/>
          <w:szCs w:val="32"/>
        </w:rPr>
        <w:t>号线,经过</w:t>
      </w:r>
      <w:r>
        <w:rPr>
          <w:rStyle w:val="5"/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Style w:val="5"/>
          <w:rFonts w:hint="eastAsia" w:ascii="仿宋_GB2312" w:eastAsia="仿宋_GB2312"/>
          <w:sz w:val="32"/>
          <w:szCs w:val="32"/>
        </w:rPr>
        <w:t>站, 到达天津站乘坐地铁</w:t>
      </w:r>
      <w:r>
        <w:rPr>
          <w:rStyle w:val="5"/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Style w:val="5"/>
          <w:rFonts w:hint="eastAsia" w:ascii="仿宋_GB2312" w:eastAsia="仿宋_GB2312"/>
          <w:sz w:val="32"/>
          <w:szCs w:val="32"/>
        </w:rPr>
        <w:t>号线,经过</w:t>
      </w:r>
      <w:r>
        <w:rPr>
          <w:rStyle w:val="5"/>
          <w:rFonts w:hint="eastAsia" w:ascii="Times New Roman" w:hAnsi="Times New Roman" w:eastAsia="仿宋_GB2312" w:cs="Times New Roman"/>
          <w:sz w:val="32"/>
          <w:szCs w:val="32"/>
        </w:rPr>
        <w:t>15</w:t>
      </w:r>
      <w:r>
        <w:rPr>
          <w:rStyle w:val="5"/>
          <w:rFonts w:hint="eastAsia" w:ascii="仿宋_GB2312" w:eastAsia="仿宋_GB2312"/>
          <w:sz w:val="32"/>
          <w:szCs w:val="32"/>
        </w:rPr>
        <w:t>站,到达天津南站。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天津西站—社会山酒</w:t>
      </w:r>
      <w:bookmarkStart w:id="0" w:name="_GoBack"/>
      <w:bookmarkEnd w:id="0"/>
      <w:r>
        <w:rPr>
          <w:rStyle w:val="5"/>
          <w:rFonts w:hint="eastAsia" w:ascii="仿宋_GB2312" w:eastAsia="仿宋_GB2312"/>
          <w:sz w:val="32"/>
          <w:szCs w:val="32"/>
        </w:rPr>
        <w:t>店路线：从天津西站—乘坐地铁</w:t>
      </w:r>
      <w:r>
        <w:rPr>
          <w:rStyle w:val="5"/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Style w:val="5"/>
          <w:rFonts w:hint="eastAsia" w:ascii="仿宋_GB2312" w:eastAsia="仿宋_GB2312"/>
          <w:sz w:val="32"/>
          <w:szCs w:val="32"/>
        </w:rPr>
        <w:t>号线,经过</w:t>
      </w:r>
      <w:r>
        <w:rPr>
          <w:rStyle w:val="5"/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Style w:val="5"/>
          <w:rFonts w:hint="eastAsia" w:ascii="仿宋_GB2312" w:eastAsia="仿宋_GB2312"/>
          <w:sz w:val="32"/>
          <w:szCs w:val="32"/>
        </w:rPr>
        <w:t>站, 到达营口道站，乘坐地铁</w:t>
      </w:r>
      <w:r>
        <w:rPr>
          <w:rStyle w:val="5"/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Style w:val="5"/>
          <w:rFonts w:hint="eastAsia" w:ascii="仿宋_GB2312" w:eastAsia="仿宋_GB2312"/>
          <w:sz w:val="32"/>
          <w:szCs w:val="32"/>
        </w:rPr>
        <w:t>号线,经过</w:t>
      </w:r>
      <w:r>
        <w:rPr>
          <w:rStyle w:val="5"/>
          <w:rFonts w:hint="eastAsia" w:ascii="Times New Roman" w:hAnsi="Times New Roman" w:eastAsia="仿宋_GB2312" w:cs="Times New Roman"/>
          <w:sz w:val="32"/>
          <w:szCs w:val="32"/>
        </w:rPr>
        <w:t>12</w:t>
      </w:r>
      <w:r>
        <w:rPr>
          <w:rStyle w:val="5"/>
          <w:rFonts w:hint="eastAsia" w:ascii="仿宋_GB2312" w:eastAsia="仿宋_GB2312"/>
          <w:sz w:val="32"/>
          <w:szCs w:val="32"/>
        </w:rPr>
        <w:t>站,到达南站。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 xml:space="preserve">天津南站-社会山酒店公交车：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Style w:val="5"/>
          <w:rFonts w:hint="eastAsia" w:ascii="Times New Roman" w:hAnsi="Times New Roman" w:eastAsia="仿宋_GB2312" w:cs="Times New Roman"/>
          <w:sz w:val="32"/>
          <w:szCs w:val="32"/>
        </w:rPr>
        <w:t>707</w:t>
      </w:r>
      <w:r>
        <w:rPr>
          <w:rStyle w:val="5"/>
          <w:rFonts w:hint="eastAsia" w:ascii="仿宋_GB2312" w:eastAsia="仿宋_GB2312"/>
          <w:sz w:val="32"/>
          <w:szCs w:val="32"/>
        </w:rPr>
        <w:t>：天津南站上车-社会山中心站下车。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Style w:val="5"/>
          <w:rFonts w:hint="eastAsia" w:ascii="Times New Roman" w:hAnsi="Times New Roman" w:eastAsia="仿宋_GB2312" w:cs="Times New Roman"/>
          <w:sz w:val="32"/>
          <w:szCs w:val="32"/>
        </w:rPr>
        <w:t>312</w:t>
      </w:r>
      <w:r>
        <w:rPr>
          <w:rStyle w:val="5"/>
          <w:rFonts w:hint="eastAsia" w:ascii="仿宋_GB2312" w:eastAsia="仿宋_GB2312"/>
          <w:sz w:val="32"/>
          <w:szCs w:val="32"/>
        </w:rPr>
        <w:t>：天津南站上车-社会山中心站下车。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B311A"/>
    <w:rsid w:val="174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2019-09-29T07:50:00Z</dcterms:created>
  <dc:creator>徐静</dc:creator>
  <cp:lastModifiedBy>徐静</cp:lastModifiedBy>
  <dcterms:modified xsi:type="dcterms:W3CDTF">2019-09-29T07:50:44Z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