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580" w:lineRule="exact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580" w:lineRule="exact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Style w:val="5"/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一、济南火车站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Style w:val="5"/>
          <w:sz w:val="32"/>
          <w:szCs w:val="32"/>
        </w:rPr>
        <w:t>距南郊宾馆约6公里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</w:p>
    <w:p>
      <w:pPr>
        <w:spacing w:line="58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</w:t>
      </w:r>
      <w:r>
        <w:rPr>
          <w:rStyle w:val="5"/>
          <w:sz w:val="32"/>
          <w:szCs w:val="32"/>
        </w:rPr>
        <w:t>可乘34路或43路公交车到泉城公园站（即马鞍山路）下车后，往东走即是南郊宾馆。</w:t>
      </w:r>
    </w:p>
    <w:p>
      <w:pPr>
        <w:spacing w:line="58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（二）乘坐出租车</w:t>
      </w:r>
      <w:r>
        <w:rPr>
          <w:rStyle w:val="5"/>
          <w:sz w:val="32"/>
          <w:szCs w:val="32"/>
        </w:rPr>
        <w:t>到南郊宾馆</w:t>
      </w:r>
      <w:r>
        <w:rPr>
          <w:rStyle w:val="5"/>
          <w:rFonts w:hint="eastAsia"/>
          <w:sz w:val="32"/>
          <w:szCs w:val="32"/>
          <w:lang w:eastAsia="zh-CN"/>
        </w:rPr>
        <w:t>，费用</w:t>
      </w:r>
      <w:r>
        <w:rPr>
          <w:rStyle w:val="5"/>
          <w:sz w:val="32"/>
          <w:szCs w:val="32"/>
        </w:rPr>
        <w:t>约15元。</w:t>
      </w:r>
    </w:p>
    <w:p>
      <w:pPr>
        <w:spacing w:line="58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二、济南西客站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Style w:val="5"/>
          <w:sz w:val="32"/>
          <w:szCs w:val="32"/>
        </w:rPr>
        <w:t>距南郊宾馆约</w:t>
      </w:r>
      <w:r>
        <w:rPr>
          <w:rStyle w:val="5"/>
          <w:rFonts w:hint="eastAsia"/>
          <w:sz w:val="32"/>
          <w:szCs w:val="32"/>
          <w:lang w:val="en-US" w:eastAsia="zh-CN"/>
        </w:rPr>
        <w:t>15</w:t>
      </w:r>
      <w:r>
        <w:rPr>
          <w:rStyle w:val="5"/>
          <w:sz w:val="32"/>
          <w:szCs w:val="32"/>
        </w:rPr>
        <w:t>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</w:p>
    <w:p>
      <w:pPr>
        <w:spacing w:line="580" w:lineRule="exact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</w:t>
      </w:r>
      <w:r>
        <w:rPr>
          <w:rStyle w:val="5"/>
          <w:rFonts w:hint="eastAsia"/>
          <w:sz w:val="32"/>
          <w:szCs w:val="32"/>
        </w:rPr>
        <w:t>乘坐K156路在经六路站转42路到泉城公园站（即马鞍山路）下车后，往东走即是南郊宾馆。</w:t>
      </w:r>
    </w:p>
    <w:p>
      <w:pPr>
        <w:spacing w:line="58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（二）乘坐出租车</w:t>
      </w:r>
      <w:r>
        <w:rPr>
          <w:rStyle w:val="5"/>
          <w:rFonts w:hint="eastAsia"/>
          <w:sz w:val="32"/>
          <w:szCs w:val="32"/>
        </w:rPr>
        <w:t>到南郊宾馆</w:t>
      </w:r>
      <w:r>
        <w:rPr>
          <w:rStyle w:val="5"/>
          <w:rFonts w:hint="eastAsia"/>
          <w:sz w:val="32"/>
          <w:szCs w:val="32"/>
          <w:lang w:eastAsia="zh-CN"/>
        </w:rPr>
        <w:t>，费用</w:t>
      </w:r>
      <w:r>
        <w:rPr>
          <w:rStyle w:val="5"/>
          <w:rFonts w:hint="eastAsia"/>
          <w:sz w:val="32"/>
          <w:szCs w:val="32"/>
        </w:rPr>
        <w:t>约35元左右。</w:t>
      </w:r>
    </w:p>
    <w:p>
      <w:pPr>
        <w:spacing w:line="58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三、济南长途汽车总站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Style w:val="5"/>
          <w:sz w:val="32"/>
          <w:szCs w:val="32"/>
        </w:rPr>
        <w:t>距南郊宾馆约</w:t>
      </w:r>
      <w:r>
        <w:rPr>
          <w:rStyle w:val="5"/>
          <w:rFonts w:hint="eastAsia"/>
          <w:sz w:val="32"/>
          <w:szCs w:val="32"/>
          <w:lang w:val="en-US" w:eastAsia="zh-CN"/>
        </w:rPr>
        <w:t>8</w:t>
      </w:r>
      <w:r>
        <w:rPr>
          <w:rStyle w:val="5"/>
          <w:sz w:val="32"/>
          <w:szCs w:val="32"/>
        </w:rPr>
        <w:t>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</w:p>
    <w:p>
      <w:pPr>
        <w:spacing w:line="58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</w:t>
      </w:r>
      <w:r>
        <w:rPr>
          <w:rStyle w:val="5"/>
          <w:sz w:val="32"/>
          <w:szCs w:val="32"/>
        </w:rPr>
        <w:t>可乘32路公交车到马鞍山路站下车后，往东走即是南郊宾馆。</w:t>
      </w:r>
    </w:p>
    <w:p>
      <w:pPr>
        <w:spacing w:line="58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（二）乘坐出租车</w:t>
      </w:r>
      <w:r>
        <w:rPr>
          <w:rStyle w:val="5"/>
          <w:sz w:val="32"/>
          <w:szCs w:val="32"/>
        </w:rPr>
        <w:t>到南郊宾馆</w:t>
      </w:r>
      <w:r>
        <w:rPr>
          <w:rStyle w:val="5"/>
          <w:rFonts w:hint="eastAsia"/>
          <w:sz w:val="32"/>
          <w:szCs w:val="32"/>
          <w:lang w:eastAsia="zh-CN"/>
        </w:rPr>
        <w:t>，费用</w:t>
      </w:r>
      <w:r>
        <w:rPr>
          <w:rStyle w:val="5"/>
          <w:sz w:val="32"/>
          <w:szCs w:val="32"/>
        </w:rPr>
        <w:t>约17元左右。</w:t>
      </w:r>
    </w:p>
    <w:p>
      <w:pPr>
        <w:spacing w:line="58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四、济南国际机场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Style w:val="5"/>
          <w:sz w:val="32"/>
          <w:szCs w:val="32"/>
        </w:rPr>
        <w:t>距南郊宾馆约</w:t>
      </w:r>
      <w:r>
        <w:rPr>
          <w:rStyle w:val="5"/>
          <w:rFonts w:hint="eastAsia"/>
          <w:sz w:val="32"/>
          <w:szCs w:val="32"/>
          <w:lang w:val="en-US" w:eastAsia="zh-CN"/>
        </w:rPr>
        <w:t>38</w:t>
      </w:r>
      <w:r>
        <w:rPr>
          <w:rStyle w:val="5"/>
          <w:sz w:val="32"/>
          <w:szCs w:val="32"/>
        </w:rPr>
        <w:t>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</w:p>
    <w:p>
      <w:pPr>
        <w:spacing w:line="580" w:lineRule="exact"/>
        <w:ind w:left="0" w:leftChars="0" w:firstLine="640" w:firstLineChars="200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（一）乘坐出租车，费用</w:t>
      </w:r>
      <w:r>
        <w:rPr>
          <w:rStyle w:val="5"/>
          <w:sz w:val="32"/>
          <w:szCs w:val="32"/>
        </w:rPr>
        <w:t>约120元左右。</w:t>
      </w:r>
    </w:p>
    <w:p>
      <w:pPr>
        <w:spacing w:line="580" w:lineRule="exact"/>
        <w:ind w:left="0" w:leftChars="0" w:firstLine="640" w:firstLineChars="200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</w:t>
      </w:r>
      <w:r>
        <w:rPr>
          <w:rStyle w:val="5"/>
          <w:sz w:val="32"/>
          <w:szCs w:val="32"/>
        </w:rPr>
        <w:t>乘机场大巴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到玉泉森信大酒店或火车站济南站下车，然后</w:t>
      </w:r>
      <w:r>
        <w:rPr>
          <w:rStyle w:val="5"/>
          <w:rFonts w:hint="eastAsia"/>
          <w:sz w:val="32"/>
          <w:szCs w:val="32"/>
        </w:rPr>
        <w:t>乘出租车</w:t>
      </w:r>
      <w:r>
        <w:rPr>
          <w:rStyle w:val="5"/>
          <w:sz w:val="32"/>
          <w:szCs w:val="32"/>
        </w:rPr>
        <w:t>到南郊宾馆</w:t>
      </w:r>
      <w:r>
        <w:rPr>
          <w:rStyle w:val="5"/>
          <w:rFonts w:hint="eastAsia"/>
          <w:sz w:val="32"/>
          <w:szCs w:val="32"/>
          <w:lang w:eastAsia="zh-CN"/>
        </w:rPr>
        <w:t>，费用</w:t>
      </w:r>
      <w:r>
        <w:rPr>
          <w:rStyle w:val="5"/>
          <w:sz w:val="32"/>
          <w:szCs w:val="32"/>
        </w:rPr>
        <w:t>约17元左右，或从火车站乘32路公交车到马鞍山路站下车后，往东走即是南郊宾馆。</w:t>
      </w:r>
    </w:p>
    <w:p>
      <w:pPr>
        <w:spacing w:line="58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五、自驾车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从京福、京沪高速来的车可由济南北出口转上青岛方向高速，即济南北绕城高速行至济南顺河高架路出口进入济南市区（不下桥），沿顺河高架桥行至顺河高架桥南头玉函路路口下桥，红绿灯向左转即到南郊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自驾车从南、北方向来</w:t>
      </w:r>
      <w:bookmarkStart w:id="0" w:name="_GoBack"/>
      <w:bookmarkEnd w:id="0"/>
      <w:r>
        <w:rPr>
          <w:rStyle w:val="5"/>
          <w:sz w:val="32"/>
          <w:szCs w:val="32"/>
        </w:rPr>
        <w:t>的车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可由京福、京沪高速济南西出口下，沿经十路向东行（约8公里）至省体育中心高架桥口右转向玉函路约300米，见第一个十字路口左转即到南郊宾馆。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2A34"/>
    <w:rsid w:val="18D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2019-09-04T08:04:00Z</dcterms:created>
  <dc:creator>徐静</dc:creator>
  <cp:lastModifiedBy>徐静</cp:lastModifiedBy>
  <dcterms:modified xsi:type="dcterms:W3CDTF">2019-09-04T08:04:39Z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