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jc w:val="center"/>
        <w:rPr>
          <w:rStyle w:val="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一、中川机场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先乘大巴车（中川机场至城关区线路）至天水路北口站下车，然后乘坐出租车至甘肃大剧院（又叫国际会议中心）、皇冠假日酒店、陇能酒店；或直接乘出租车到甘肃大剧院（国际会议中心）、皇冠假日酒店、陇能酒店约1小时，乘车费约200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（二）乘大巴车（中川机场至城关区线路）至东方大酒店站下车，北行100米即到兰州饭店；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二、兰州火车站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（一）乘坐出租车至甘肃大剧院（会议中心）、皇冠假日酒店、陇能酒店约10分钟12元；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（二）乘坐出租车到兰州饭店约5分钟10元。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sz w:val="32"/>
          <w:szCs w:val="32"/>
        </w:rPr>
        <w:t>三、兰州西高铁站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（一）乘坐出租车至甘肃大剧院（会议中心）、皇冠假日酒店、陇能酒店，大约28分钟30元。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（二）乘坐地铁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32"/>
          <w:szCs w:val="32"/>
        </w:rPr>
        <w:t>1号线到兰州大学站，出站即到兰州饭店。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0FCC"/>
    <w:rsid w:val="25D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??" w:hAnsi="??" w:eastAsia="宋体" w:cs="??"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99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99"/>
    <w:rPr>
      <w:rFonts w:ascii="??" w:hAnsi="??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2019-08-02T08:52:00Z</dcterms:created>
  <dc:creator>admin</dc:creator>
  <cp:lastModifiedBy>admin</cp:lastModifiedBy>
  <dcterms:modified xsi:type="dcterms:W3CDTF">2019-08-02T08:53:16Z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