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一、</w:t>
      </w:r>
      <w:r>
        <w:rPr>
          <w:rStyle w:val="5"/>
          <w:rFonts w:hint="eastAsia" w:ascii="仿宋" w:hAnsi="仿宋" w:eastAsia="仿宋" w:cs="仿宋"/>
          <w:sz w:val="32"/>
          <w:szCs w:val="32"/>
        </w:rPr>
        <w:t>杭州萧山机场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（一）</w:t>
      </w:r>
      <w:r>
        <w:rPr>
          <w:rStyle w:val="5"/>
          <w:rFonts w:hint="eastAsia" w:ascii="仿宋" w:hAnsi="仿宋" w:eastAsia="仿宋" w:cs="仿宋"/>
          <w:sz w:val="32"/>
          <w:szCs w:val="32"/>
        </w:rPr>
        <w:t>乘坐机场大巴到“城站火车站”下车，然后步行10分钟</w:t>
      </w:r>
      <w:r>
        <w:rPr>
          <w:rStyle w:val="5"/>
          <w:rFonts w:hint="eastAsia" w:cs="仿宋"/>
          <w:sz w:val="32"/>
          <w:szCs w:val="32"/>
          <w:lang w:eastAsia="zh-CN"/>
        </w:rPr>
        <w:t>即到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（二）乘出租车，费用约</w:t>
      </w:r>
      <w:r>
        <w:rPr>
          <w:rStyle w:val="5"/>
          <w:rFonts w:hint="eastAsia" w:ascii="仿宋" w:hAnsi="仿宋" w:eastAsia="仿宋" w:cs="仿宋"/>
          <w:sz w:val="32"/>
          <w:szCs w:val="32"/>
        </w:rPr>
        <w:t>为150元。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二、</w:t>
      </w:r>
      <w:r>
        <w:rPr>
          <w:rStyle w:val="5"/>
          <w:rFonts w:hint="eastAsia" w:ascii="仿宋" w:hAnsi="仿宋" w:eastAsia="仿宋" w:cs="仿宋"/>
          <w:sz w:val="32"/>
          <w:szCs w:val="32"/>
        </w:rPr>
        <w:t>九保客运中心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乘地铁1号线到城站火车站，D口出站</w:t>
      </w:r>
      <w:r>
        <w:rPr>
          <w:rStyle w:val="5"/>
          <w:rFonts w:hint="eastAsia" w:cs="仿宋"/>
          <w:sz w:val="32"/>
          <w:szCs w:val="32"/>
          <w:lang w:eastAsia="zh-CN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</w:rPr>
        <w:t>延西湖大道</w:t>
      </w:r>
      <w:r>
        <w:rPr>
          <w:rStyle w:val="5"/>
          <w:rFonts w:hint="eastAsia" w:cs="仿宋"/>
          <w:sz w:val="32"/>
          <w:szCs w:val="32"/>
          <w:lang w:eastAsia="zh-CN"/>
        </w:rPr>
        <w:t>向</w:t>
      </w:r>
      <w:r>
        <w:rPr>
          <w:rStyle w:val="5"/>
          <w:rFonts w:hint="eastAsia" w:ascii="仿宋" w:hAnsi="仿宋" w:eastAsia="仿宋" w:cs="仿宋"/>
          <w:sz w:val="32"/>
          <w:szCs w:val="32"/>
        </w:rPr>
        <w:t>西步行，到佑圣观路左转往前100米</w:t>
      </w:r>
      <w:r>
        <w:rPr>
          <w:rStyle w:val="5"/>
          <w:rFonts w:hint="eastAsia" w:cs="仿宋"/>
          <w:sz w:val="32"/>
          <w:szCs w:val="32"/>
          <w:lang w:eastAsia="zh-CN"/>
        </w:rPr>
        <w:t>即到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火车东站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cs="仿宋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乘地铁1号线到城站火车站，D出口出站延西湖大道往西步行，穿过四叉路口，到佑圣观路左转往前100米</w:t>
      </w:r>
      <w:r>
        <w:rPr>
          <w:rStyle w:val="5"/>
          <w:rFonts w:hint="eastAsia" w:cs="仿宋"/>
          <w:sz w:val="32"/>
          <w:szCs w:val="32"/>
          <w:lang w:eastAsia="zh-CN"/>
        </w:rPr>
        <w:t>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四、</w:t>
      </w:r>
      <w:r>
        <w:rPr>
          <w:rStyle w:val="5"/>
          <w:rFonts w:hint="eastAsia" w:ascii="仿宋" w:hAnsi="仿宋" w:eastAsia="仿宋" w:cs="仿宋"/>
          <w:sz w:val="32"/>
          <w:szCs w:val="32"/>
        </w:rPr>
        <w:t>汽车南站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乘39路公交车到城站下车，延西湖大道往西走，到达西湖大道和佑圣观路十字路口左转，前行100米左右</w:t>
      </w:r>
      <w:r>
        <w:rPr>
          <w:rStyle w:val="5"/>
          <w:rFonts w:hint="eastAsia" w:cs="仿宋"/>
          <w:sz w:val="32"/>
          <w:szCs w:val="32"/>
          <w:lang w:eastAsia="zh-CN"/>
        </w:rPr>
        <w:t>即到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五、</w:t>
      </w:r>
      <w:r>
        <w:rPr>
          <w:rStyle w:val="5"/>
          <w:rFonts w:hint="eastAsia" w:ascii="仿宋" w:hAnsi="仿宋" w:eastAsia="仿宋" w:cs="仿宋"/>
          <w:sz w:val="32"/>
          <w:szCs w:val="32"/>
        </w:rPr>
        <w:t>汽车西站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乘49路公交车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32"/>
          <w:szCs w:val="32"/>
        </w:rPr>
        <w:t>到城站下车，延西湖大道往西走，穿过四叉路口，到佑圣观路左转往前100米</w:t>
      </w:r>
      <w:r>
        <w:rPr>
          <w:rStyle w:val="5"/>
          <w:rFonts w:hint="eastAsia" w:cs="仿宋"/>
          <w:sz w:val="32"/>
          <w:szCs w:val="32"/>
          <w:lang w:eastAsia="zh-CN"/>
        </w:rPr>
        <w:t>即到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cs="仿宋"/>
          <w:sz w:val="32"/>
          <w:szCs w:val="32"/>
          <w:lang w:eastAsia="zh-CN"/>
        </w:rPr>
        <w:t>六、</w:t>
      </w:r>
      <w:r>
        <w:rPr>
          <w:rStyle w:val="5"/>
          <w:rFonts w:hint="eastAsia" w:ascii="仿宋" w:hAnsi="仿宋" w:eastAsia="仿宋" w:cs="仿宋"/>
          <w:sz w:val="32"/>
          <w:szCs w:val="32"/>
        </w:rPr>
        <w:t>汽车北站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仿宋" w:hAnsi="仿宋" w:eastAsia="仿宋" w:cs="仿宋"/>
          <w:sz w:val="32"/>
          <w:szCs w:val="32"/>
        </w:rPr>
        <w:t>乘188路公交车到市三医院下车，往回走50米，到佑圣观路左转，往前步行100米</w:t>
      </w:r>
      <w:r>
        <w:rPr>
          <w:rStyle w:val="5"/>
          <w:rFonts w:hint="eastAsia" w:cs="仿宋"/>
          <w:sz w:val="32"/>
          <w:szCs w:val="32"/>
          <w:lang w:eastAsia="zh-CN"/>
        </w:rPr>
        <w:t>即到</w:t>
      </w:r>
      <w:r>
        <w:rPr>
          <w:rStyle w:val="5"/>
          <w:rFonts w:hint="eastAsia" w:ascii="仿宋" w:hAnsi="仿宋" w:eastAsia="仿宋" w:cs="仿宋"/>
          <w:sz w:val="32"/>
          <w:szCs w:val="32"/>
        </w:rPr>
        <w:t>。</w:t>
      </w:r>
      <w:r>
        <w:rPr>
          <w:rStyle w:val="5"/>
        </w:rPr>
        <w:t>
</w:t>
      </w:r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0563"/>
    <w:multiLevelType w:val="singleLevel"/>
    <w:tmpl w:val="2B6005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056BA"/>
    <w:rsid w:val="15C056BA"/>
    <w:rsid w:val="463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2019-06-13T03:34:00Z</dcterms:created>
  <dc:creator>Administrator</dc:creator>
  <cp:lastModifiedBy>Administrator</cp:lastModifiedBy>
  <dcterms:modified xsi:type="dcterms:W3CDTF">2019-06-13T03:34:38Z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