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sz w:val="32"/>
          <w:szCs w:val="32"/>
        </w:rPr>
      </w:pPr>
      <w:r>
        <w:rPr>
          <w:rStyle w:val="5"/>
          <w:sz w:val="32"/>
          <w:szCs w:val="32"/>
        </w:rPr>
        <w:t>乘车路线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长春市西客站</w:t>
      </w:r>
      <w:r>
        <w:rPr>
          <w:rStyle w:val="5"/>
          <w:rFonts w:hint="eastAsia"/>
          <w:sz w:val="32"/>
          <w:szCs w:val="32"/>
        </w:rPr>
        <w:t>至</w:t>
      </w:r>
      <w:r>
        <w:rPr>
          <w:rStyle w:val="5"/>
          <w:sz w:val="32"/>
          <w:szCs w:val="32"/>
        </w:rPr>
        <w:t>开元名都大酒店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公交：</w:t>
      </w: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150路</w:t>
      </w:r>
      <w:r>
        <w:rPr>
          <w:rStyle w:val="5"/>
          <w:rFonts w:hint="eastAsia"/>
          <w:sz w:val="32"/>
          <w:szCs w:val="32"/>
        </w:rPr>
        <w:t>车，在</w:t>
      </w:r>
      <w:r>
        <w:rPr>
          <w:rStyle w:val="5"/>
          <w:sz w:val="32"/>
          <w:szCs w:val="32"/>
        </w:rPr>
        <w:t>景阳大路站下车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有轨：</w:t>
      </w: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55路</w:t>
      </w:r>
      <w:r>
        <w:rPr>
          <w:rStyle w:val="5"/>
          <w:rFonts w:hint="eastAsia"/>
          <w:sz w:val="32"/>
          <w:szCs w:val="32"/>
        </w:rPr>
        <w:t>换乘</w:t>
      </w:r>
      <w:r>
        <w:rPr>
          <w:rStyle w:val="5"/>
          <w:sz w:val="32"/>
          <w:szCs w:val="32"/>
        </w:rPr>
        <w:t>54路</w:t>
      </w:r>
      <w:r>
        <w:rPr>
          <w:rStyle w:val="5"/>
          <w:rFonts w:hint="eastAsia"/>
          <w:sz w:val="32"/>
          <w:szCs w:val="32"/>
        </w:rPr>
        <w:t>，在</w:t>
      </w:r>
      <w:r>
        <w:rPr>
          <w:rStyle w:val="5"/>
          <w:sz w:val="32"/>
          <w:szCs w:val="32"/>
        </w:rPr>
        <w:t>景阳大路站下车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地铁：</w:t>
      </w:r>
      <w:r>
        <w:rPr>
          <w:rStyle w:val="5"/>
          <w:rFonts w:hint="eastAsia"/>
          <w:sz w:val="32"/>
          <w:szCs w:val="32"/>
        </w:rPr>
        <w:t>乘地铁</w:t>
      </w:r>
      <w:r>
        <w:rPr>
          <w:rStyle w:val="5"/>
          <w:sz w:val="32"/>
          <w:szCs w:val="32"/>
        </w:rPr>
        <w:t>2号线</w:t>
      </w:r>
      <w:r>
        <w:rPr>
          <w:rStyle w:val="5"/>
          <w:rFonts w:hint="eastAsia"/>
          <w:sz w:val="32"/>
          <w:szCs w:val="32"/>
        </w:rPr>
        <w:t>，在</w:t>
      </w:r>
      <w:r>
        <w:rPr>
          <w:rStyle w:val="5"/>
          <w:sz w:val="32"/>
          <w:szCs w:val="32"/>
        </w:rPr>
        <w:t>万福街站下车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出租车：</w:t>
      </w:r>
      <w:r>
        <w:rPr>
          <w:rStyle w:val="5"/>
          <w:rFonts w:hint="eastAsia"/>
          <w:sz w:val="32"/>
          <w:szCs w:val="32"/>
        </w:rPr>
        <w:t>费用约</w:t>
      </w:r>
      <w:r>
        <w:rPr>
          <w:rStyle w:val="5"/>
          <w:sz w:val="32"/>
          <w:szCs w:val="32"/>
        </w:rPr>
        <w:t>15元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长春市北客站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开元名都大酒店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公交：</w:t>
      </w: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280路</w:t>
      </w:r>
      <w:r>
        <w:rPr>
          <w:rStyle w:val="5"/>
          <w:rFonts w:hint="eastAsia"/>
          <w:sz w:val="32"/>
          <w:szCs w:val="32"/>
        </w:rPr>
        <w:t>，在</w:t>
      </w:r>
      <w:r>
        <w:rPr>
          <w:rStyle w:val="5"/>
          <w:sz w:val="32"/>
          <w:szCs w:val="32"/>
        </w:rPr>
        <w:t>景阳大路站下车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地铁：</w:t>
      </w:r>
      <w:r>
        <w:rPr>
          <w:rStyle w:val="5"/>
          <w:rFonts w:hint="eastAsia"/>
          <w:sz w:val="32"/>
          <w:szCs w:val="32"/>
        </w:rPr>
        <w:t>乘地铁</w:t>
      </w:r>
      <w:r>
        <w:rPr>
          <w:rStyle w:val="5"/>
          <w:sz w:val="32"/>
          <w:szCs w:val="32"/>
        </w:rPr>
        <w:t>1号线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解放大路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2号线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万福街站下车</w:t>
      </w:r>
      <w:r>
        <w:rPr>
          <w:rStyle w:val="5"/>
          <w:rFonts w:hint="eastAsia"/>
          <w:sz w:val="32"/>
          <w:szCs w:val="32"/>
        </w:rPr>
        <w:t>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出租车：</w:t>
      </w:r>
      <w:r>
        <w:rPr>
          <w:rStyle w:val="5"/>
          <w:rFonts w:hint="eastAsia"/>
          <w:sz w:val="32"/>
          <w:szCs w:val="32"/>
        </w:rPr>
        <w:t>费用约</w:t>
      </w:r>
      <w:r>
        <w:rPr>
          <w:rStyle w:val="5"/>
          <w:sz w:val="32"/>
          <w:szCs w:val="32"/>
        </w:rPr>
        <w:t>20元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</w:t>
      </w:r>
      <w:r>
        <w:rPr>
          <w:rStyle w:val="5"/>
          <w:sz w:val="32"/>
          <w:szCs w:val="32"/>
        </w:rPr>
        <w:t>长春市龙嘉机场</w:t>
      </w:r>
      <w:r>
        <w:rPr>
          <w:rStyle w:val="5"/>
          <w:rFonts w:hint="eastAsia"/>
          <w:sz w:val="32"/>
          <w:szCs w:val="32"/>
        </w:rPr>
        <w:t>至</w:t>
      </w:r>
      <w:r>
        <w:rPr>
          <w:rStyle w:val="5"/>
          <w:sz w:val="32"/>
          <w:szCs w:val="32"/>
        </w:rPr>
        <w:t>长春开元名都大酒店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公交：</w:t>
      </w: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机场大巴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全安广场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9路公交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建设广场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240路公交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春城大街</w:t>
      </w:r>
      <w:r>
        <w:rPr>
          <w:rStyle w:val="5"/>
          <w:rFonts w:hint="eastAsia"/>
          <w:sz w:val="32"/>
          <w:szCs w:val="32"/>
        </w:rPr>
        <w:t>站下车；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地铁：</w:t>
      </w: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机场大巴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东方广场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rFonts w:hint="eastAsia"/>
          <w:sz w:val="32"/>
          <w:szCs w:val="32"/>
        </w:rPr>
        <w:t>地铁</w:t>
      </w:r>
      <w:r>
        <w:rPr>
          <w:rStyle w:val="5"/>
          <w:sz w:val="32"/>
          <w:szCs w:val="32"/>
        </w:rPr>
        <w:t>2号线</w:t>
      </w:r>
      <w:r>
        <w:rPr>
          <w:rStyle w:val="5"/>
          <w:rFonts w:ascii="Arial" w:hAnsi="Arial" w:cs="Arial"/>
          <w:sz w:val="32"/>
          <w:szCs w:val="32"/>
        </w:rPr>
        <w:t>→</w:t>
      </w:r>
      <w:r>
        <w:rPr>
          <w:rStyle w:val="5"/>
          <w:sz w:val="32"/>
          <w:szCs w:val="32"/>
        </w:rPr>
        <w:t>万福街</w:t>
      </w:r>
      <w:r>
        <w:rPr>
          <w:rStyle w:val="5"/>
          <w:rFonts w:hint="eastAsia"/>
          <w:sz w:val="32"/>
          <w:szCs w:val="32"/>
        </w:rPr>
        <w:t>站下车；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Style w:val="5"/>
          <w:sz w:val="32"/>
          <w:szCs w:val="32"/>
        </w:rPr>
        <w:t>出租车：</w:t>
      </w:r>
      <w:r>
        <w:rPr>
          <w:rStyle w:val="5"/>
          <w:rFonts w:hint="eastAsia"/>
          <w:sz w:val="32"/>
          <w:szCs w:val="32"/>
        </w:rPr>
        <w:t>费用约</w:t>
      </w:r>
      <w:r>
        <w:rPr>
          <w:rStyle w:val="5"/>
          <w:sz w:val="32"/>
          <w:szCs w:val="32"/>
        </w:rPr>
        <w:t>120元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</w:pP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65FB"/>
    <w:rsid w:val="33D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2019-04-15T03:34:00Z</dcterms:created>
  <dc:creator>.</dc:creator>
  <cp:lastModifiedBy>.</cp:lastModifiedBy>
  <dcterms:modified xsi:type="dcterms:W3CDTF">2019-04-15T03:35:10Z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