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3"/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</w:pPr>
      <w:bookmarkStart w:id="0" w:name="_GoBack"/>
      <w:r>
        <w:rPr>
          <w:rFonts w:hint="eastAsia" w:ascii="宋体" w:hAnsi="宋体"/>
          <w:b w:val="0"/>
          <w:bCs/>
          <w:sz w:val="28"/>
          <w:szCs w:val="28"/>
        </w:rPr>
        <w:t>中华中医药学会编辑出版分会2017年年会</w:t>
      </w:r>
      <w:r>
        <w:rPr>
          <w:rStyle w:val="3"/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参会回执</w:t>
      </w:r>
    </w:p>
    <w:bookmarkEnd w:id="0"/>
    <w:tbl>
      <w:tblPr>
        <w:tblStyle w:val="4"/>
        <w:tblpPr w:leftFromText="180" w:rightFromText="180" w:vertAnchor="text" w:horzAnchor="page" w:tblpXSpec="center" w:tblpY="373"/>
        <w:tblOverlap w:val="never"/>
        <w:tblW w:w="90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023"/>
        <w:gridCol w:w="3625"/>
        <w:gridCol w:w="1560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0" w:hRule="atLeast"/>
          <w:jc w:val="center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单位/期刊名称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7" w:hRule="atLeast"/>
          <w:jc w:val="center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邮箱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  <w:jc w:val="center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住宿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6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140" w:firstLineChar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间单住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           标准间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合住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b w:val="0"/>
          <w:bCs/>
          <w:sz w:val="21"/>
          <w:szCs w:val="21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</w:rPr>
        <w:t>注：因酒店房源问题，预订单人间不能满足的情况下可能调整为标准间。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954D9"/>
    <w:rsid w:val="598954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2017-08-21T08:01:00Z</dcterms:created>
  <dc:creator>zhxsh</dc:creator>
  <cp:lastModifiedBy>zhxsh</cp:lastModifiedBy>
  <dcterms:modified xsi:type="dcterms:W3CDTF">2017-08-21T08:02:42Z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