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DC" w:rsidRPr="004D6723" w:rsidRDefault="00E275DC" w:rsidP="00E275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275DC" w:rsidRDefault="00E275DC" w:rsidP="00E275DC">
      <w:pPr>
        <w:autoSpaceDN w:val="0"/>
        <w:spacing w:afterLines="50" w:line="360" w:lineRule="exact"/>
        <w:jc w:val="center"/>
        <w:rPr>
          <w:rFonts w:ascii="宋体" w:hAnsi="宋体" w:hint="eastAsia"/>
          <w:sz w:val="28"/>
          <w:szCs w:val="32"/>
        </w:rPr>
      </w:pPr>
      <w:r w:rsidRPr="006B57CA">
        <w:rPr>
          <w:rFonts w:ascii="宋体" w:hAnsi="宋体" w:hint="eastAsia"/>
          <w:sz w:val="28"/>
          <w:szCs w:val="32"/>
        </w:rPr>
        <w:t>中华中医药学会外治分会2017年学术年会回执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9"/>
        <w:gridCol w:w="2055"/>
        <w:gridCol w:w="1507"/>
        <w:gridCol w:w="1560"/>
        <w:gridCol w:w="1429"/>
        <w:gridCol w:w="1208"/>
        <w:gridCol w:w="472"/>
      </w:tblGrid>
      <w:tr w:rsidR="00E275DC" w:rsidRPr="00EC2938" w:rsidTr="00F37909">
        <w:trPr>
          <w:gridAfter w:val="1"/>
          <w:wAfter w:w="472" w:type="dxa"/>
          <w:trHeight w:val="675"/>
        </w:trPr>
        <w:tc>
          <w:tcPr>
            <w:tcW w:w="1649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55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60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208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275DC" w:rsidRPr="00EC2938" w:rsidTr="00F37909">
        <w:trPr>
          <w:gridAfter w:val="1"/>
          <w:wAfter w:w="472" w:type="dxa"/>
          <w:trHeight w:val="675"/>
        </w:trPr>
        <w:tc>
          <w:tcPr>
            <w:tcW w:w="1649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62" w:type="dxa"/>
            <w:gridSpan w:val="2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/职称</w:t>
            </w:r>
          </w:p>
        </w:tc>
        <w:tc>
          <w:tcPr>
            <w:tcW w:w="2637" w:type="dxa"/>
            <w:gridSpan w:val="2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275DC" w:rsidRPr="00EC2938" w:rsidTr="00F37909">
        <w:trPr>
          <w:gridAfter w:val="1"/>
          <w:wAfter w:w="472" w:type="dxa"/>
          <w:trHeight w:val="675"/>
        </w:trPr>
        <w:tc>
          <w:tcPr>
            <w:tcW w:w="1649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055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4197" w:type="dxa"/>
            <w:gridSpan w:val="3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275DC" w:rsidRPr="00EC2938" w:rsidTr="00F37909">
        <w:trPr>
          <w:gridAfter w:val="1"/>
          <w:wAfter w:w="472" w:type="dxa"/>
          <w:trHeight w:val="675"/>
        </w:trPr>
        <w:tc>
          <w:tcPr>
            <w:tcW w:w="1649" w:type="dxa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参会论文</w:t>
            </w:r>
          </w:p>
        </w:tc>
        <w:tc>
          <w:tcPr>
            <w:tcW w:w="7759" w:type="dxa"/>
            <w:gridSpan w:val="5"/>
            <w:vAlign w:val="center"/>
          </w:tcPr>
          <w:p w:rsidR="00E275DC" w:rsidRPr="00B24955" w:rsidRDefault="00E275DC" w:rsidP="00F379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275DC" w:rsidRPr="00EC2938" w:rsidTr="00F37909">
        <w:trPr>
          <w:trHeight w:val="652"/>
        </w:trPr>
        <w:tc>
          <w:tcPr>
            <w:tcW w:w="1649" w:type="dxa"/>
            <w:vAlign w:val="center"/>
          </w:tcPr>
          <w:p w:rsidR="00E275DC" w:rsidRPr="0076367F" w:rsidRDefault="00E275DC" w:rsidP="00F37909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是否住宿</w:t>
            </w:r>
          </w:p>
        </w:tc>
        <w:tc>
          <w:tcPr>
            <w:tcW w:w="7759" w:type="dxa"/>
            <w:gridSpan w:val="5"/>
            <w:vAlign w:val="center"/>
          </w:tcPr>
          <w:p w:rsidR="00E275DC" w:rsidRPr="0076367F" w:rsidRDefault="00E275DC" w:rsidP="00F37909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□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  </w:t>
            </w:r>
            <w:r w:rsidRPr="0076367F">
              <w:rPr>
                <w:rFonts w:ascii="仿宋" w:eastAsia="仿宋" w:hAnsi="仿宋"/>
                <w:sz w:val="28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标准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双人房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</w:t>
            </w:r>
            <w:r w:rsidRPr="0076367F">
              <w:rPr>
                <w:rFonts w:ascii="仿宋" w:eastAsia="仿宋" w:hAnsi="仿宋"/>
                <w:sz w:val="28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标准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单人房</w:t>
            </w:r>
          </w:p>
        </w:tc>
        <w:tc>
          <w:tcPr>
            <w:tcW w:w="472" w:type="dxa"/>
            <w:vMerge w:val="restart"/>
            <w:tcBorders>
              <w:top w:val="nil"/>
              <w:right w:val="nil"/>
            </w:tcBorders>
          </w:tcPr>
          <w:p w:rsidR="00E275DC" w:rsidRDefault="00E275DC" w:rsidP="00F37909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E275DC" w:rsidRDefault="00E275DC" w:rsidP="00F37909">
            <w:pPr>
              <w:pStyle w:val="1"/>
              <w:ind w:firstLine="560"/>
              <w:rPr>
                <w:rFonts w:ascii="仿宋" w:eastAsia="仿宋" w:hAnsi="仿宋"/>
                <w:sz w:val="28"/>
              </w:rPr>
            </w:pPr>
          </w:p>
          <w:p w:rsidR="00E275DC" w:rsidRPr="0076367F" w:rsidRDefault="00E275DC" w:rsidP="00F37909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275DC" w:rsidRPr="00EC2938" w:rsidTr="00F37909">
        <w:trPr>
          <w:trHeight w:val="555"/>
        </w:trPr>
        <w:tc>
          <w:tcPr>
            <w:tcW w:w="1649" w:type="dxa"/>
            <w:vAlign w:val="center"/>
          </w:tcPr>
          <w:p w:rsidR="00E275DC" w:rsidRPr="0076367F" w:rsidRDefault="00E275DC" w:rsidP="00F37909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备  注</w:t>
            </w:r>
          </w:p>
        </w:tc>
        <w:tc>
          <w:tcPr>
            <w:tcW w:w="7759" w:type="dxa"/>
            <w:gridSpan w:val="5"/>
            <w:vAlign w:val="center"/>
          </w:tcPr>
          <w:p w:rsidR="00E275DC" w:rsidRPr="0076367F" w:rsidRDefault="00E275DC" w:rsidP="00F37909">
            <w:pPr>
              <w:pStyle w:val="1"/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</w:tcPr>
          <w:p w:rsidR="00E275DC" w:rsidRDefault="00E275DC" w:rsidP="00F37909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275DC" w:rsidRPr="00EC2938" w:rsidTr="00F37909">
        <w:trPr>
          <w:trHeight w:val="630"/>
        </w:trPr>
        <w:tc>
          <w:tcPr>
            <w:tcW w:w="940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275DC" w:rsidRPr="00897386" w:rsidRDefault="00E275DC" w:rsidP="00F37909">
            <w:pPr>
              <w:adjustRightInd w:val="0"/>
              <w:snapToGrid w:val="0"/>
              <w:spacing w:beforeLines="50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897386">
              <w:rPr>
                <w:rFonts w:ascii="仿宋" w:eastAsia="仿宋" w:hAnsi="仿宋" w:cs="宋体" w:hint="eastAsia"/>
                <w:kern w:val="0"/>
                <w:sz w:val="28"/>
                <w:szCs w:val="21"/>
              </w:rPr>
              <w:t>注：请务必于截止日期2017年5月20日前将回执发至267091466@qq.com</w:t>
            </w:r>
          </w:p>
          <w:p w:rsidR="00E275DC" w:rsidRPr="00BD572B" w:rsidRDefault="00E275DC" w:rsidP="00F37909">
            <w:pPr>
              <w:pStyle w:val="1"/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72" w:type="dxa"/>
            <w:vMerge/>
            <w:tcBorders>
              <w:left w:val="nil"/>
              <w:bottom w:val="nil"/>
              <w:right w:val="nil"/>
            </w:tcBorders>
          </w:tcPr>
          <w:p w:rsidR="00E275DC" w:rsidRDefault="00E275DC" w:rsidP="00F37909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E275DC" w:rsidRPr="00E12EFF" w:rsidRDefault="00E275DC" w:rsidP="00E275DC"/>
    <w:p w:rsidR="00313D62" w:rsidRPr="00E275DC" w:rsidRDefault="00313D62"/>
    <w:sectPr w:rsidR="00313D62" w:rsidRPr="00E275DC" w:rsidSect="004D6723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62" w:rsidRDefault="00313D62" w:rsidP="00E275DC">
      <w:r>
        <w:separator/>
      </w:r>
    </w:p>
  </w:endnote>
  <w:endnote w:type="continuationSeparator" w:id="1">
    <w:p w:rsidR="00313D62" w:rsidRDefault="00313D62" w:rsidP="00E2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62" w:rsidRDefault="00313D62" w:rsidP="00E275DC">
      <w:r>
        <w:separator/>
      </w:r>
    </w:p>
  </w:footnote>
  <w:footnote w:type="continuationSeparator" w:id="1">
    <w:p w:rsidR="00313D62" w:rsidRDefault="00313D62" w:rsidP="00E27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DC"/>
    <w:rsid w:val="00313D62"/>
    <w:rsid w:val="00E2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5D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75D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http://sdwm.org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2017-03-17T02:46:00Z</dcterms:created>
  <dcterms:modified xsi:type="dcterms:W3CDTF">2017-03-17T02:46:00Z</dcterms:modified>
</cp:coreProperties>
</file>