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9" w:rsidRDefault="001166DF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《</w:t>
      </w:r>
      <w:r w:rsidR="000A2933">
        <w:rPr>
          <w:rFonts w:ascii="黑体" w:eastAsia="黑体" w:hAnsi="宋体" w:hint="eastAsia"/>
          <w:sz w:val="24"/>
          <w:szCs w:val="24"/>
        </w:rPr>
        <w:t>冠心病稳定型心绞痛中医诊疗指南</w:t>
      </w:r>
      <w:r>
        <w:rPr>
          <w:rFonts w:ascii="黑体" w:eastAsia="黑体" w:hAnsi="宋体" w:hint="eastAsia"/>
          <w:sz w:val="24"/>
          <w:szCs w:val="24"/>
        </w:rPr>
        <w:t>》</w:t>
      </w:r>
      <w:r w:rsidR="00334F39" w:rsidRPr="009B0274">
        <w:rPr>
          <w:rFonts w:ascii="黑体" w:eastAsia="黑体" w:hAnsi="宋体" w:hint="eastAsia"/>
          <w:sz w:val="24"/>
          <w:szCs w:val="24"/>
        </w:rPr>
        <w:t>征求意见反馈表</w:t>
      </w:r>
    </w:p>
    <w:p w:rsidR="00334F39" w:rsidRDefault="00334F39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E80A93" w:rsidRPr="00FA5BBB" w:rsidTr="009A4C4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93" w:rsidRPr="00FA5BBB" w:rsidRDefault="00E80A93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93" w:rsidRPr="00FA5BBB" w:rsidRDefault="00282B3E" w:rsidP="00355FCB">
            <w:pPr>
              <w:rPr>
                <w:rFonts w:ascii="宋体" w:hAnsi="宋体"/>
              </w:rPr>
            </w:pPr>
            <w:r w:rsidRPr="00282B3E">
              <w:rPr>
                <w:rFonts w:ascii="宋体" w:hAnsi="宋体" w:hint="eastAsia"/>
              </w:rPr>
              <w:t>冠心病稳定型心绞痛中医诊疗指南</w:t>
            </w:r>
            <w:bookmarkStart w:id="0" w:name="_GoBack"/>
            <w:bookmarkEnd w:id="0"/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c>
          <w:tcPr>
            <w:tcW w:w="14601" w:type="dxa"/>
            <w:gridSpan w:val="9"/>
            <w:shd w:val="clear" w:color="auto" w:fill="auto"/>
          </w:tcPr>
          <w:p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B4" w:rsidRDefault="00F14EB4" w:rsidP="00334F39">
      <w:r>
        <w:separator/>
      </w:r>
    </w:p>
  </w:endnote>
  <w:endnote w:type="continuationSeparator" w:id="0">
    <w:p w:rsidR="00F14EB4" w:rsidRDefault="00F14EB4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6922"/>
      <w:docPartObj>
        <w:docPartGallery w:val="Page Numbers (Bottom of Page)"/>
        <w:docPartUnique/>
      </w:docPartObj>
    </w:sdtPr>
    <w:sdtEndPr/>
    <w:sdtContent>
      <w:p w:rsidR="00903C6F" w:rsidRDefault="00F12E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93" w:rsidRPr="00E80A9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6923"/>
      <w:docPartObj>
        <w:docPartGallery w:val="Page Numbers (Bottom of Page)"/>
        <w:docPartUnique/>
      </w:docPartObj>
    </w:sdtPr>
    <w:sdtEndPr/>
    <w:sdtContent>
      <w:p w:rsidR="00903C6F" w:rsidRDefault="00F12E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B3E" w:rsidRPr="00282B3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B4" w:rsidRDefault="00F14EB4" w:rsidP="00334F39">
      <w:r>
        <w:separator/>
      </w:r>
    </w:p>
  </w:footnote>
  <w:footnote w:type="continuationSeparator" w:id="0">
    <w:p w:rsidR="00F14EB4" w:rsidRDefault="00F14EB4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F39"/>
    <w:rsid w:val="000149D1"/>
    <w:rsid w:val="00037647"/>
    <w:rsid w:val="000A2933"/>
    <w:rsid w:val="000A2DE1"/>
    <w:rsid w:val="000E3F96"/>
    <w:rsid w:val="001166DF"/>
    <w:rsid w:val="00154F80"/>
    <w:rsid w:val="00282B3E"/>
    <w:rsid w:val="00334F39"/>
    <w:rsid w:val="003D5613"/>
    <w:rsid w:val="00561FC3"/>
    <w:rsid w:val="00676C61"/>
    <w:rsid w:val="006C1A85"/>
    <w:rsid w:val="00706EF5"/>
    <w:rsid w:val="007241D4"/>
    <w:rsid w:val="00734E12"/>
    <w:rsid w:val="007E151D"/>
    <w:rsid w:val="007F5303"/>
    <w:rsid w:val="0082777A"/>
    <w:rsid w:val="008A19E6"/>
    <w:rsid w:val="00903C6F"/>
    <w:rsid w:val="0092630C"/>
    <w:rsid w:val="00926E4B"/>
    <w:rsid w:val="00C565E6"/>
    <w:rsid w:val="00E80A93"/>
    <w:rsid w:val="00E97019"/>
    <w:rsid w:val="00EB3BA8"/>
    <w:rsid w:val="00F12E8B"/>
    <w:rsid w:val="00F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86A29"/>
  <w15:docId w15:val="{C0B571A5-9696-478E-8598-E00C708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C6C4-E9D5-45C7-A9FF-30237838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dcterms:created xsi:type="dcterms:W3CDTF">2013-06-24T00:28:00Z</dcterms:created>
  <dcterms:modified xsi:type="dcterms:W3CDTF">2019-06-29T00:34:00Z</dcterms:modified>
</cp:coreProperties>
</file>