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EC5" w:rsidRPr="00997674" w:rsidRDefault="00380317">
      <w:pPr>
        <w:rPr>
          <w:rFonts w:ascii="宋体" w:hAnsi="宋体" w:cs="Times New Roman"/>
        </w:rPr>
      </w:pPr>
      <w:r w:rsidRPr="00997674">
        <w:rPr>
          <w:rFonts w:ascii="宋体" w:hAnsi="宋体"/>
          <w:noProof/>
        </w:rPr>
        <w:drawing>
          <wp:anchor distT="0" distB="0" distL="114300" distR="114300" simplePos="0" relativeHeight="251657728" behindDoc="0" locked="0" layoutInCell="1" allowOverlap="1">
            <wp:simplePos x="0" y="0"/>
            <wp:positionH relativeFrom="column">
              <wp:posOffset>4738370</wp:posOffset>
            </wp:positionH>
            <wp:positionV relativeFrom="paragraph">
              <wp:posOffset>-338455</wp:posOffset>
            </wp:positionV>
            <wp:extent cx="1076325" cy="1047750"/>
            <wp:effectExtent l="0" t="0" r="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6325" cy="1047750"/>
                    </a:xfrm>
                    <a:prstGeom prst="rect">
                      <a:avLst/>
                    </a:prstGeom>
                    <a:noFill/>
                  </pic:spPr>
                </pic:pic>
              </a:graphicData>
            </a:graphic>
          </wp:anchor>
        </w:drawing>
      </w: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jc w:val="distribute"/>
        <w:rPr>
          <w:rFonts w:ascii="宋体" w:hAnsi="宋体" w:cs="Times New Roman"/>
          <w:sz w:val="84"/>
          <w:szCs w:val="84"/>
        </w:rPr>
      </w:pPr>
      <w:r w:rsidRPr="00997674">
        <w:rPr>
          <w:rFonts w:ascii="宋体" w:hAnsi="宋体" w:cs="隶书" w:hint="eastAsia"/>
          <w:sz w:val="84"/>
          <w:szCs w:val="84"/>
        </w:rPr>
        <w:t>中华中医药学会标准</w:t>
      </w:r>
    </w:p>
    <w:p w:rsidR="00F03EC5" w:rsidRPr="00997674" w:rsidRDefault="00F03EC5">
      <w:pPr>
        <w:jc w:val="center"/>
        <w:rPr>
          <w:rFonts w:ascii="宋体" w:hAnsi="宋体" w:cs="Times New Roman"/>
          <w:lang w:val="fr-FR"/>
        </w:rPr>
      </w:pPr>
      <w:r w:rsidRPr="00997674">
        <w:rPr>
          <w:rFonts w:ascii="宋体" w:hAnsi="宋体"/>
        </w:rPr>
        <w:t xml:space="preserve">                                                              </w:t>
      </w:r>
      <w:r w:rsidR="002565AB" w:rsidRPr="00997674">
        <w:rPr>
          <w:rFonts w:ascii="宋体" w:hAnsi="宋体" w:hint="eastAsia"/>
          <w:sz w:val="28"/>
          <w:szCs w:val="28"/>
        </w:rPr>
        <w:t>T/CACM ×××—201×</w:t>
      </w:r>
    </w:p>
    <w:p w:rsidR="00F03EC5" w:rsidRPr="00997674" w:rsidRDefault="006E49C3">
      <w:pPr>
        <w:rPr>
          <w:rFonts w:ascii="宋体" w:hAnsi="宋体" w:cs="Times New Roman"/>
          <w:lang w:val="fr-FR"/>
        </w:rPr>
      </w:pPr>
      <w:r w:rsidRPr="006E49C3">
        <w:rPr>
          <w:rFonts w:ascii="宋体" w:hAnsi="宋体"/>
          <w:noProof/>
        </w:rPr>
        <w:pict>
          <v:shapetype id="_x0000_t32" coordsize="21600,21600" o:spt="32" o:oned="t" path="m,l21600,21600e" filled="f">
            <v:path arrowok="t" fillok="f" o:connecttype="none"/>
            <o:lock v:ext="edit" shapetype="t"/>
          </v:shapetype>
          <v:shape id="AutoShape 3" o:spid="_x0000_s1026" type="#_x0000_t32" style="position:absolute;left:0;text-align:left;margin-left:1.5pt;margin-top:10.65pt;width:467.7pt;height:0;z-index:2516567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"/>
        </w:pict>
      </w:r>
    </w:p>
    <w:p w:rsidR="00F03EC5" w:rsidRPr="00997674" w:rsidRDefault="00F03EC5">
      <w:pPr>
        <w:rPr>
          <w:rFonts w:ascii="宋体" w:hAnsi="宋体" w:cs="Times New Roman"/>
          <w:lang w:val="fr-FR"/>
        </w:rPr>
      </w:pPr>
    </w:p>
    <w:p w:rsidR="00F03EC5" w:rsidRPr="00997674" w:rsidRDefault="00F03EC5">
      <w:pPr>
        <w:rPr>
          <w:rFonts w:ascii="宋体" w:hAnsi="宋体" w:cs="Times New Roman"/>
          <w:lang w:val="fr-FR"/>
        </w:rPr>
      </w:pPr>
    </w:p>
    <w:p w:rsidR="00F03EC5" w:rsidRPr="00997674" w:rsidRDefault="00F03EC5">
      <w:pPr>
        <w:rPr>
          <w:rFonts w:ascii="宋体" w:hAnsi="宋体" w:cs="Times New Roman"/>
          <w:lang w:val="fr-FR"/>
        </w:rPr>
      </w:pPr>
    </w:p>
    <w:p w:rsidR="00F03EC5" w:rsidRPr="00997674" w:rsidRDefault="00F03EC5">
      <w:pPr>
        <w:rPr>
          <w:rFonts w:ascii="宋体" w:hAnsi="宋体" w:cs="Times New Roman"/>
          <w:lang w:val="fr-FR"/>
        </w:rPr>
      </w:pPr>
    </w:p>
    <w:p w:rsidR="00F03EC5" w:rsidRPr="00997674" w:rsidRDefault="00F03EC5">
      <w:pPr>
        <w:rPr>
          <w:rFonts w:ascii="宋体" w:hAnsi="宋体" w:cs="Times New Roman"/>
          <w:lang w:val="fr-FR"/>
        </w:rPr>
      </w:pPr>
    </w:p>
    <w:p w:rsidR="00F03EC5" w:rsidRPr="00997674" w:rsidRDefault="00F03EC5">
      <w:pPr>
        <w:rPr>
          <w:rFonts w:ascii="宋体" w:hAnsi="宋体" w:cs="Times New Roman"/>
          <w:lang w:val="fr-FR"/>
        </w:rPr>
      </w:pPr>
    </w:p>
    <w:p w:rsidR="00F03EC5" w:rsidRPr="00997674" w:rsidRDefault="002565AB">
      <w:pPr>
        <w:jc w:val="center"/>
        <w:rPr>
          <w:rFonts w:ascii="宋体" w:hAnsi="宋体" w:cs="Times New Roman"/>
          <w:sz w:val="52"/>
          <w:szCs w:val="52"/>
        </w:rPr>
      </w:pPr>
      <w:r w:rsidRPr="00997674">
        <w:rPr>
          <w:rFonts w:ascii="宋体" w:hAnsi="宋体" w:cs="黑体" w:hint="eastAsia"/>
          <w:sz w:val="52"/>
          <w:szCs w:val="52"/>
        </w:rPr>
        <w:t xml:space="preserve">中医治未病实践指南  </w:t>
      </w:r>
      <w:r w:rsidR="00D96DEF" w:rsidRPr="00997674">
        <w:rPr>
          <w:rFonts w:ascii="宋体" w:hAnsi="宋体" w:cs="黑体" w:hint="eastAsia"/>
          <w:sz w:val="52"/>
          <w:szCs w:val="52"/>
        </w:rPr>
        <w:t>幽门螺旋杆菌阳性人群</w:t>
      </w:r>
    </w:p>
    <w:p w:rsidR="00080F2E" w:rsidRPr="00997674" w:rsidRDefault="00080F2E" w:rsidP="00080F2E">
      <w:pPr>
        <w:jc w:val="center"/>
        <w:rPr>
          <w:rFonts w:ascii="宋体" w:hAnsi="宋体" w:cs="黑体"/>
          <w:sz w:val="28"/>
          <w:szCs w:val="28"/>
        </w:rPr>
      </w:pPr>
      <w:r w:rsidRPr="00997674">
        <w:rPr>
          <w:rFonts w:ascii="宋体" w:hAnsi="宋体" w:cs="黑体"/>
          <w:sz w:val="28"/>
          <w:szCs w:val="28"/>
        </w:rPr>
        <w:t>Criterion Chinese medicine prevention of disease</w:t>
      </w:r>
    </w:p>
    <w:p w:rsidR="00424F37" w:rsidRPr="00997674" w:rsidRDefault="00424F37" w:rsidP="00424F37">
      <w:pPr>
        <w:jc w:val="center"/>
        <w:rPr>
          <w:rFonts w:ascii="宋体" w:hAnsi="宋体" w:cs="黑体"/>
          <w:sz w:val="28"/>
          <w:szCs w:val="28"/>
        </w:rPr>
      </w:pPr>
      <w:r w:rsidRPr="00997674">
        <w:rPr>
          <w:rFonts w:ascii="宋体" w:hAnsi="宋体" w:cs="黑体"/>
          <w:sz w:val="28"/>
          <w:szCs w:val="28"/>
        </w:rPr>
        <w:t>Helicobacter pylori positive population</w:t>
      </w:r>
    </w:p>
    <w:p w:rsidR="00F03EC5" w:rsidRPr="00997674" w:rsidRDefault="00F03EC5">
      <w:pPr>
        <w:jc w:val="center"/>
        <w:rPr>
          <w:rFonts w:ascii="宋体" w:hAnsi="宋体" w:cs="Times New Roman"/>
        </w:rPr>
      </w:pPr>
      <w:r w:rsidRPr="00997674">
        <w:rPr>
          <w:rFonts w:ascii="宋体" w:hAnsi="宋体" w:cs="黑体" w:hint="eastAsia"/>
        </w:rPr>
        <w:t>（稿件类型：</w:t>
      </w:r>
      <w:r w:rsidR="00D6681F">
        <w:rPr>
          <w:rFonts w:ascii="宋体" w:hAnsi="宋体" w:cs="黑体" w:hint="eastAsia"/>
        </w:rPr>
        <w:t>公开征求</w:t>
      </w:r>
      <w:r w:rsidRPr="00997674">
        <w:rPr>
          <w:rFonts w:ascii="宋体" w:hAnsi="宋体" w:cs="黑体" w:hint="eastAsia"/>
        </w:rPr>
        <w:t>稿）</w:t>
      </w:r>
    </w:p>
    <w:p w:rsidR="00F03EC5" w:rsidRPr="00997674" w:rsidRDefault="00F03EC5">
      <w:pPr>
        <w:jc w:val="center"/>
        <w:rPr>
          <w:rFonts w:ascii="宋体" w:hAnsi="宋体" w:cs="Times New Roman"/>
        </w:rPr>
      </w:pPr>
      <w:r w:rsidRPr="00997674">
        <w:rPr>
          <w:rFonts w:ascii="宋体" w:hAnsi="宋体" w:cs="黑体" w:hint="eastAsia"/>
        </w:rPr>
        <w:t>（本稿完成时间：</w:t>
      </w:r>
      <w:r w:rsidRPr="00997674">
        <w:rPr>
          <w:rFonts w:ascii="宋体" w:hAnsi="宋体" w:cs="黑体"/>
        </w:rPr>
        <w:t>201</w:t>
      </w:r>
      <w:r w:rsidR="00FF6BBC" w:rsidRPr="00997674">
        <w:rPr>
          <w:rFonts w:ascii="宋体" w:hAnsi="宋体" w:cs="黑体" w:hint="eastAsia"/>
        </w:rPr>
        <w:t>7</w:t>
      </w:r>
      <w:r w:rsidRPr="00997674">
        <w:rPr>
          <w:rFonts w:ascii="宋体" w:hAnsi="宋体" w:cs="黑体" w:hint="eastAsia"/>
        </w:rPr>
        <w:t>年</w:t>
      </w:r>
      <w:r w:rsidR="00424F37" w:rsidRPr="00997674">
        <w:rPr>
          <w:rFonts w:ascii="宋体" w:hAnsi="宋体" w:cs="黑体"/>
        </w:rPr>
        <w:t>3</w:t>
      </w:r>
      <w:r w:rsidRPr="00997674">
        <w:rPr>
          <w:rFonts w:ascii="宋体" w:hAnsi="宋体" w:cs="黑体" w:hint="eastAsia"/>
        </w:rPr>
        <w:t>月</w:t>
      </w:r>
      <w:r w:rsidR="00A50A17">
        <w:rPr>
          <w:rFonts w:ascii="宋体" w:hAnsi="宋体" w:cs="黑体" w:hint="eastAsia"/>
        </w:rPr>
        <w:t>20</w:t>
      </w:r>
      <w:r w:rsidRPr="00997674">
        <w:rPr>
          <w:rFonts w:ascii="宋体" w:hAnsi="宋体" w:cs="黑体" w:hint="eastAsia"/>
        </w:rPr>
        <w:t>日）</w:t>
      </w: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jc w:val="center"/>
        <w:rPr>
          <w:rFonts w:ascii="宋体" w:hAnsi="宋体" w:cs="Times New Roman"/>
        </w:rPr>
      </w:pPr>
    </w:p>
    <w:p w:rsidR="00F03EC5" w:rsidRPr="00997674" w:rsidRDefault="00F03EC5">
      <w:pPr>
        <w:rPr>
          <w:rFonts w:ascii="宋体" w:hAnsi="宋体" w:cs="Times New Roman"/>
        </w:rPr>
      </w:pPr>
    </w:p>
    <w:p w:rsidR="00F03EC5" w:rsidRPr="00997674" w:rsidRDefault="00F03EC5">
      <w:pPr>
        <w:jc w:val="center"/>
        <w:rPr>
          <w:rFonts w:ascii="宋体" w:hAnsi="宋体" w:cs="Times New Roman"/>
        </w:rPr>
      </w:pPr>
    </w:p>
    <w:p w:rsidR="00F03EC5" w:rsidRPr="00997674" w:rsidRDefault="00F03EC5" w:rsidP="0085536B">
      <w:pPr>
        <w:rPr>
          <w:rFonts w:ascii="宋体" w:hAnsi="宋体" w:cs="Times New Roman"/>
        </w:rPr>
      </w:pPr>
    </w:p>
    <w:p w:rsidR="00F03EC5" w:rsidRPr="00997674" w:rsidRDefault="00F03EC5">
      <w:pPr>
        <w:jc w:val="center"/>
        <w:rPr>
          <w:rFonts w:ascii="宋体" w:hAnsi="宋体" w:cs="Times New Roman"/>
          <w:sz w:val="28"/>
          <w:szCs w:val="28"/>
        </w:rPr>
      </w:pPr>
      <w:r w:rsidRPr="00997674">
        <w:rPr>
          <w:rFonts w:ascii="宋体" w:hAnsi="宋体" w:cs="黑体"/>
          <w:sz w:val="28"/>
          <w:szCs w:val="28"/>
        </w:rPr>
        <w:t>201</w:t>
      </w:r>
      <w:r w:rsidRPr="00997674">
        <w:rPr>
          <w:rFonts w:ascii="宋体" w:hAnsi="宋体" w:cs="黑体" w:hint="eastAsia"/>
          <w:sz w:val="28"/>
          <w:szCs w:val="28"/>
        </w:rPr>
        <w:t>×</w:t>
      </w:r>
      <w:r w:rsidRPr="00997674">
        <w:rPr>
          <w:rFonts w:ascii="宋体" w:hAnsi="宋体" w:cs="黑体"/>
          <w:sz w:val="28"/>
          <w:szCs w:val="28"/>
        </w:rPr>
        <w:t>-</w:t>
      </w:r>
      <w:r w:rsidRPr="00997674">
        <w:rPr>
          <w:rFonts w:ascii="宋体" w:hAnsi="宋体" w:cs="黑体" w:hint="eastAsia"/>
          <w:sz w:val="28"/>
          <w:szCs w:val="28"/>
        </w:rPr>
        <w:t>××</w:t>
      </w:r>
      <w:r w:rsidRPr="00997674">
        <w:rPr>
          <w:rFonts w:ascii="宋体" w:hAnsi="宋体" w:cs="黑体"/>
          <w:sz w:val="28"/>
          <w:szCs w:val="28"/>
        </w:rPr>
        <w:t>-</w:t>
      </w:r>
      <w:r w:rsidRPr="00997674">
        <w:rPr>
          <w:rFonts w:ascii="宋体" w:hAnsi="宋体" w:cs="黑体" w:hint="eastAsia"/>
          <w:sz w:val="28"/>
          <w:szCs w:val="28"/>
        </w:rPr>
        <w:t>××发布</w:t>
      </w:r>
      <w:r w:rsidRPr="00997674">
        <w:rPr>
          <w:rFonts w:ascii="宋体" w:hAnsi="宋体" w:cs="黑体"/>
          <w:sz w:val="28"/>
          <w:szCs w:val="28"/>
        </w:rPr>
        <w:t xml:space="preserve">                    201</w:t>
      </w:r>
      <w:r w:rsidRPr="00997674">
        <w:rPr>
          <w:rFonts w:ascii="宋体" w:hAnsi="宋体" w:cs="黑体" w:hint="eastAsia"/>
          <w:sz w:val="28"/>
          <w:szCs w:val="28"/>
        </w:rPr>
        <w:t>×</w:t>
      </w:r>
      <w:r w:rsidRPr="00997674">
        <w:rPr>
          <w:rFonts w:ascii="宋体" w:hAnsi="宋体" w:cs="黑体"/>
          <w:sz w:val="28"/>
          <w:szCs w:val="28"/>
        </w:rPr>
        <w:t>-</w:t>
      </w:r>
      <w:r w:rsidRPr="00997674">
        <w:rPr>
          <w:rFonts w:ascii="宋体" w:hAnsi="宋体" w:cs="黑体" w:hint="eastAsia"/>
          <w:sz w:val="28"/>
          <w:szCs w:val="28"/>
        </w:rPr>
        <w:t>××</w:t>
      </w:r>
      <w:r w:rsidRPr="00997674">
        <w:rPr>
          <w:rFonts w:ascii="宋体" w:hAnsi="宋体" w:cs="黑体"/>
          <w:sz w:val="28"/>
          <w:szCs w:val="28"/>
        </w:rPr>
        <w:t>-</w:t>
      </w:r>
      <w:r w:rsidRPr="00997674">
        <w:rPr>
          <w:rFonts w:ascii="宋体" w:hAnsi="宋体" w:cs="黑体" w:hint="eastAsia"/>
          <w:sz w:val="28"/>
          <w:szCs w:val="28"/>
        </w:rPr>
        <w:t>××实施</w:t>
      </w:r>
    </w:p>
    <w:p w:rsidR="00F03EC5" w:rsidRPr="00997674" w:rsidRDefault="006E49C3">
      <w:pPr>
        <w:jc w:val="center"/>
        <w:rPr>
          <w:rFonts w:ascii="宋体" w:hAnsi="宋体" w:cs="Times New Roman"/>
          <w:sz w:val="28"/>
          <w:szCs w:val="28"/>
        </w:rPr>
      </w:pPr>
      <w:r w:rsidRPr="006E49C3">
        <w:rPr>
          <w:rFonts w:ascii="宋体" w:hAnsi="宋体"/>
          <w:noProof/>
        </w:rPr>
        <w:pict>
          <v:shape id="AutoShape 4" o:spid="_x0000_s1027" type="#_x0000_t32" style="position:absolute;left:0;text-align:left;margin-left:0;margin-top:1.8pt;width:467.7pt;height:0;z-index:2516587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"/>
        </w:pict>
      </w:r>
      <w:r w:rsidR="00F03EC5" w:rsidRPr="00997674">
        <w:rPr>
          <w:rFonts w:ascii="宋体" w:hAnsi="宋体" w:cs="隶书" w:hint="eastAsia"/>
          <w:sz w:val="52"/>
          <w:szCs w:val="52"/>
        </w:rPr>
        <w:t>中</w:t>
      </w:r>
      <w:r w:rsidR="00F03EC5" w:rsidRPr="00997674">
        <w:rPr>
          <w:rFonts w:ascii="宋体" w:hAnsi="宋体" w:cs="隶书"/>
          <w:sz w:val="52"/>
          <w:szCs w:val="52"/>
        </w:rPr>
        <w:t xml:space="preserve"> </w:t>
      </w:r>
      <w:r w:rsidR="00F03EC5" w:rsidRPr="00997674">
        <w:rPr>
          <w:rFonts w:ascii="宋体" w:hAnsi="宋体" w:cs="隶书" w:hint="eastAsia"/>
          <w:sz w:val="52"/>
          <w:szCs w:val="52"/>
        </w:rPr>
        <w:t>华</w:t>
      </w:r>
      <w:r w:rsidR="00F03EC5" w:rsidRPr="00997674">
        <w:rPr>
          <w:rFonts w:ascii="宋体" w:hAnsi="宋体" w:cs="隶书"/>
          <w:sz w:val="52"/>
          <w:szCs w:val="52"/>
        </w:rPr>
        <w:t xml:space="preserve"> </w:t>
      </w:r>
      <w:r w:rsidR="00F03EC5" w:rsidRPr="00997674">
        <w:rPr>
          <w:rFonts w:ascii="宋体" w:hAnsi="宋体" w:cs="隶书" w:hint="eastAsia"/>
          <w:sz w:val="52"/>
          <w:szCs w:val="52"/>
        </w:rPr>
        <w:t>中</w:t>
      </w:r>
      <w:r w:rsidR="00F03EC5" w:rsidRPr="00997674">
        <w:rPr>
          <w:rFonts w:ascii="宋体" w:hAnsi="宋体" w:cs="隶书"/>
          <w:sz w:val="52"/>
          <w:szCs w:val="52"/>
        </w:rPr>
        <w:t xml:space="preserve"> </w:t>
      </w:r>
      <w:r w:rsidR="00F03EC5" w:rsidRPr="00997674">
        <w:rPr>
          <w:rFonts w:ascii="宋体" w:hAnsi="宋体" w:cs="隶书" w:hint="eastAsia"/>
          <w:sz w:val="52"/>
          <w:szCs w:val="52"/>
        </w:rPr>
        <w:t>医</w:t>
      </w:r>
      <w:r w:rsidR="00F03EC5" w:rsidRPr="00997674">
        <w:rPr>
          <w:rFonts w:ascii="宋体" w:hAnsi="宋体" w:cs="隶书"/>
          <w:sz w:val="52"/>
          <w:szCs w:val="52"/>
        </w:rPr>
        <w:t xml:space="preserve"> </w:t>
      </w:r>
      <w:r w:rsidR="00F03EC5" w:rsidRPr="00997674">
        <w:rPr>
          <w:rFonts w:ascii="宋体" w:hAnsi="宋体" w:cs="隶书" w:hint="eastAsia"/>
          <w:sz w:val="52"/>
          <w:szCs w:val="52"/>
        </w:rPr>
        <w:t>药</w:t>
      </w:r>
      <w:r w:rsidR="00F03EC5" w:rsidRPr="00997674">
        <w:rPr>
          <w:rFonts w:ascii="宋体" w:hAnsi="宋体" w:cs="隶书"/>
          <w:sz w:val="52"/>
          <w:szCs w:val="52"/>
        </w:rPr>
        <w:t xml:space="preserve"> </w:t>
      </w:r>
      <w:r w:rsidR="00F03EC5" w:rsidRPr="00997674">
        <w:rPr>
          <w:rFonts w:ascii="宋体" w:hAnsi="宋体" w:cs="隶书" w:hint="eastAsia"/>
          <w:sz w:val="52"/>
          <w:szCs w:val="52"/>
        </w:rPr>
        <w:t>学</w:t>
      </w:r>
      <w:r w:rsidR="00F03EC5" w:rsidRPr="00997674">
        <w:rPr>
          <w:rFonts w:ascii="宋体" w:hAnsi="宋体" w:cs="隶书"/>
          <w:sz w:val="52"/>
          <w:szCs w:val="52"/>
        </w:rPr>
        <w:t xml:space="preserve"> </w:t>
      </w:r>
      <w:r w:rsidR="00F03EC5" w:rsidRPr="00997674">
        <w:rPr>
          <w:rFonts w:ascii="宋体" w:hAnsi="宋体" w:cs="隶书" w:hint="eastAsia"/>
          <w:sz w:val="52"/>
          <w:szCs w:val="52"/>
        </w:rPr>
        <w:t>会</w:t>
      </w:r>
      <w:r w:rsidR="00F03EC5" w:rsidRPr="00997674">
        <w:rPr>
          <w:rFonts w:ascii="宋体" w:hAnsi="宋体" w:cs="隶书"/>
          <w:sz w:val="52"/>
          <w:szCs w:val="52"/>
        </w:rPr>
        <w:t xml:space="preserve"> </w:t>
      </w:r>
      <w:r w:rsidR="00F03EC5" w:rsidRPr="00997674">
        <w:rPr>
          <w:rFonts w:ascii="宋体" w:hAnsi="宋体"/>
        </w:rPr>
        <w:t xml:space="preserve">  </w:t>
      </w:r>
      <w:r w:rsidR="00F03EC5" w:rsidRPr="00997674">
        <w:rPr>
          <w:rFonts w:ascii="宋体" w:hAnsi="宋体" w:cs="黑体" w:hint="eastAsia"/>
          <w:sz w:val="28"/>
          <w:szCs w:val="28"/>
        </w:rPr>
        <w:t>发布</w:t>
      </w:r>
    </w:p>
    <w:p w:rsidR="00F03EC5" w:rsidRPr="00997674" w:rsidRDefault="00F03EC5">
      <w:pPr>
        <w:pStyle w:val="af2"/>
        <w:rPr>
          <w:rFonts w:ascii="宋体" w:eastAsia="宋体" w:hAnsi="宋体" w:cs="Times New Roman"/>
        </w:rPr>
        <w:sectPr w:rsidR="00F03EC5" w:rsidRPr="00997674">
          <w:headerReference w:type="even" r:id="rId9"/>
          <w:headerReference w:type="default" r:id="rId10"/>
          <w:pgSz w:w="11906" w:h="16838"/>
          <w:pgMar w:top="1418" w:right="1134" w:bottom="1134" w:left="1418" w:header="1418" w:footer="1134" w:gutter="0"/>
          <w:pgNumType w:fmt="upperRoman" w:start="1"/>
          <w:cols w:space="425"/>
          <w:formProt w:val="0"/>
          <w:docGrid w:type="lines" w:linePitch="312"/>
        </w:sectPr>
      </w:pPr>
    </w:p>
    <w:p w:rsidR="00F03EC5" w:rsidRPr="00997674" w:rsidRDefault="00F03EC5" w:rsidP="00F75375">
      <w:pPr>
        <w:pStyle w:val="af2"/>
        <w:rPr>
          <w:rFonts w:ascii="宋体" w:eastAsia="宋体" w:hAnsi="宋体" w:cs="Times New Roman"/>
          <w:kern w:val="2"/>
          <w:sz w:val="21"/>
          <w:szCs w:val="21"/>
        </w:rPr>
      </w:pPr>
      <w:r w:rsidRPr="00997674">
        <w:rPr>
          <w:rFonts w:ascii="宋体" w:eastAsia="宋体" w:hAnsi="宋体" w:hint="eastAsia"/>
        </w:rPr>
        <w:lastRenderedPageBreak/>
        <w:t>目</w:t>
      </w:r>
      <w:r w:rsidRPr="00997674">
        <w:rPr>
          <w:rFonts w:ascii="宋体" w:eastAsia="宋体" w:hAnsi="宋体"/>
        </w:rPr>
        <w:t xml:space="preserve">    </w:t>
      </w:r>
      <w:r w:rsidRPr="00997674">
        <w:rPr>
          <w:rFonts w:ascii="宋体" w:eastAsia="宋体" w:hAnsi="宋体" w:hint="eastAsia"/>
        </w:rPr>
        <w:t>次</w:t>
      </w:r>
    </w:p>
    <w:p w:rsidR="00F03EC5" w:rsidRPr="00997674" w:rsidRDefault="00F03EC5" w:rsidP="003D4AD5">
      <w:pPr>
        <w:ind w:right="-2"/>
        <w:jc w:val="left"/>
        <w:rPr>
          <w:rFonts w:ascii="宋体" w:hAnsi="宋体" w:cs="Times New Roman"/>
        </w:rPr>
      </w:pPr>
      <w:r w:rsidRPr="00997674">
        <w:rPr>
          <w:rFonts w:ascii="宋体" w:hAnsi="宋体" w:cs="宋体" w:hint="eastAsia"/>
        </w:rPr>
        <w:t>前言……………………………………………………………………………………………………………</w:t>
      </w:r>
      <w:r w:rsidRPr="00997674">
        <w:rPr>
          <w:rFonts w:ascii="宋体" w:hAnsi="宋体" w:cs="宋体"/>
        </w:rPr>
        <w:t>II</w:t>
      </w:r>
    </w:p>
    <w:p w:rsidR="00F03EC5" w:rsidRPr="00997674" w:rsidRDefault="00F03EC5" w:rsidP="003D4AD5">
      <w:pPr>
        <w:ind w:right="-2"/>
        <w:jc w:val="left"/>
        <w:rPr>
          <w:rFonts w:ascii="宋体" w:hAnsi="宋体" w:cs="Times New Roman"/>
        </w:rPr>
      </w:pPr>
      <w:r w:rsidRPr="00997674">
        <w:rPr>
          <w:rFonts w:ascii="宋体" w:hAnsi="宋体" w:cs="宋体" w:hint="eastAsia"/>
        </w:rPr>
        <w:t>引言……………………………………………………………………………………………………………</w:t>
      </w:r>
      <w:r w:rsidR="00DA4C79" w:rsidRPr="00997674">
        <w:rPr>
          <w:rFonts w:ascii="宋体" w:hAnsi="宋体" w:cs="宋体"/>
        </w:rPr>
        <w:t>III</w:t>
      </w:r>
    </w:p>
    <w:p w:rsidR="00F03EC5" w:rsidRPr="00997674" w:rsidRDefault="00F03EC5" w:rsidP="003D4AD5">
      <w:pPr>
        <w:ind w:right="-2"/>
        <w:jc w:val="left"/>
        <w:rPr>
          <w:rFonts w:ascii="宋体" w:hAnsi="宋体" w:cs="Times New Roman"/>
        </w:rPr>
      </w:pPr>
      <w:r w:rsidRPr="00997674">
        <w:rPr>
          <w:rFonts w:ascii="宋体" w:hAnsi="宋体" w:cs="宋体"/>
        </w:rPr>
        <w:t xml:space="preserve">1 </w:t>
      </w:r>
      <w:r w:rsidR="00B57D45" w:rsidRPr="00997674">
        <w:rPr>
          <w:rFonts w:ascii="宋体" w:hAnsi="宋体" w:cs="宋体" w:hint="eastAsia"/>
        </w:rPr>
        <w:t xml:space="preserve"> </w:t>
      </w:r>
      <w:r w:rsidRPr="00997674">
        <w:rPr>
          <w:rFonts w:ascii="宋体" w:hAnsi="宋体" w:cs="宋体" w:hint="eastAsia"/>
        </w:rPr>
        <w:t>范围………………………</w:t>
      </w:r>
      <w:r w:rsidR="003D4AD5" w:rsidRPr="00997674">
        <w:rPr>
          <w:rFonts w:ascii="宋体" w:hAnsi="宋体" w:cs="宋体" w:hint="eastAsia"/>
        </w:rPr>
        <w:t>…………………………………………………………………………………</w:t>
      </w:r>
      <w:r w:rsidR="003D4AD5" w:rsidRPr="00997674">
        <w:rPr>
          <w:rFonts w:ascii="宋体" w:hAnsi="宋体" w:cs="宋体"/>
        </w:rPr>
        <w:t>1</w:t>
      </w:r>
    </w:p>
    <w:p w:rsidR="00F03EC5" w:rsidRPr="00997674" w:rsidRDefault="00F03EC5" w:rsidP="003D4AD5">
      <w:pPr>
        <w:ind w:right="-2"/>
        <w:jc w:val="left"/>
        <w:rPr>
          <w:rFonts w:ascii="宋体" w:hAnsi="宋体" w:cs="Times New Roman"/>
        </w:rPr>
      </w:pPr>
      <w:r w:rsidRPr="00997674">
        <w:rPr>
          <w:rFonts w:ascii="宋体" w:hAnsi="宋体" w:cs="宋体"/>
        </w:rPr>
        <w:t xml:space="preserve">2 </w:t>
      </w:r>
      <w:r w:rsidR="00B57D45" w:rsidRPr="00997674">
        <w:rPr>
          <w:rFonts w:ascii="宋体" w:hAnsi="宋体" w:cs="宋体" w:hint="eastAsia"/>
        </w:rPr>
        <w:t xml:space="preserve"> </w:t>
      </w:r>
      <w:r w:rsidRPr="00997674">
        <w:rPr>
          <w:rFonts w:ascii="宋体" w:hAnsi="宋体" w:cs="宋体" w:hint="eastAsia"/>
        </w:rPr>
        <w:t>术语</w:t>
      </w:r>
      <w:r w:rsidR="008579C2" w:rsidRPr="00997674">
        <w:rPr>
          <w:rFonts w:ascii="宋体" w:hAnsi="宋体" w:cs="宋体" w:hint="eastAsia"/>
        </w:rPr>
        <w:t>和</w:t>
      </w:r>
      <w:r w:rsidRPr="00997674">
        <w:rPr>
          <w:rFonts w:ascii="宋体" w:hAnsi="宋体" w:cs="宋体" w:hint="eastAsia"/>
        </w:rPr>
        <w:t>定义…………………………………………………………………………………………………</w:t>
      </w:r>
      <w:r w:rsidR="003D4AD5" w:rsidRPr="00997674">
        <w:rPr>
          <w:rFonts w:ascii="宋体" w:hAnsi="宋体" w:cs="宋体"/>
        </w:rPr>
        <w:t>1</w:t>
      </w:r>
    </w:p>
    <w:p w:rsidR="00742F88" w:rsidRPr="00997674" w:rsidRDefault="00F03EC5" w:rsidP="00742F88">
      <w:pPr>
        <w:ind w:right="-2"/>
        <w:jc w:val="left"/>
        <w:rPr>
          <w:rFonts w:ascii="宋体" w:hAnsi="宋体" w:cs="宋体"/>
        </w:rPr>
      </w:pPr>
      <w:r w:rsidRPr="00997674">
        <w:rPr>
          <w:rFonts w:ascii="宋体" w:hAnsi="宋体" w:cs="宋体"/>
        </w:rPr>
        <w:t xml:space="preserve">3 </w:t>
      </w:r>
      <w:r w:rsidR="00B57D45" w:rsidRPr="00997674">
        <w:rPr>
          <w:rFonts w:ascii="宋体" w:hAnsi="宋体" w:cs="宋体" w:hint="eastAsia"/>
        </w:rPr>
        <w:t xml:space="preserve"> </w:t>
      </w:r>
      <w:r w:rsidR="00427067" w:rsidRPr="00997674">
        <w:rPr>
          <w:rFonts w:ascii="宋体" w:hAnsi="宋体" w:cs="宋体" w:hint="eastAsia"/>
        </w:rPr>
        <w:t>幽门螺旋杆菌阳性人群的判定</w:t>
      </w:r>
      <w:r w:rsidR="00742F88" w:rsidRPr="00997674">
        <w:rPr>
          <w:rFonts w:ascii="宋体" w:hAnsi="宋体" w:cs="宋体" w:hint="eastAsia"/>
        </w:rPr>
        <w:t xml:space="preserve"> </w:t>
      </w:r>
      <w:r w:rsidR="00742F88" w:rsidRPr="00997674">
        <w:rPr>
          <w:rFonts w:ascii="宋体" w:hAnsi="宋体" w:cs="宋体"/>
        </w:rPr>
        <w:t xml:space="preserve">  </w:t>
      </w:r>
      <w:r w:rsidR="00742F88" w:rsidRPr="00997674">
        <w:rPr>
          <w:rFonts w:ascii="宋体" w:hAnsi="宋体" w:cs="宋体" w:hint="eastAsia"/>
        </w:rPr>
        <w:t xml:space="preserve"> ………………………………………………………………………</w:t>
      </w:r>
      <w:r w:rsidR="00742F88" w:rsidRPr="00997674">
        <w:rPr>
          <w:rFonts w:ascii="宋体" w:hAnsi="宋体" w:cs="宋体"/>
        </w:rPr>
        <w:t>1</w:t>
      </w:r>
    </w:p>
    <w:p w:rsidR="00F03EC5" w:rsidRPr="00997674" w:rsidRDefault="00F03EC5" w:rsidP="00742F88">
      <w:pPr>
        <w:ind w:right="-2" w:firstLineChars="200" w:firstLine="420"/>
        <w:jc w:val="left"/>
        <w:rPr>
          <w:rFonts w:ascii="宋体" w:hAnsi="宋体"/>
        </w:rPr>
      </w:pPr>
      <w:r w:rsidRPr="00997674">
        <w:rPr>
          <w:rFonts w:ascii="宋体" w:hAnsi="宋体"/>
        </w:rPr>
        <w:t>3.1</w:t>
      </w:r>
      <w:r w:rsidR="00B57D45" w:rsidRPr="00997674">
        <w:rPr>
          <w:rFonts w:ascii="宋体" w:hAnsi="宋体" w:hint="eastAsia"/>
        </w:rPr>
        <w:t xml:space="preserve"> </w:t>
      </w:r>
      <w:r w:rsidRPr="00997674">
        <w:rPr>
          <w:rFonts w:ascii="宋体" w:hAnsi="宋体"/>
        </w:rPr>
        <w:t xml:space="preserve"> </w:t>
      </w:r>
      <w:r w:rsidR="00D96DEF" w:rsidRPr="00997674">
        <w:rPr>
          <w:rFonts w:ascii="宋体" w:hAnsi="宋体" w:hint="eastAsia"/>
        </w:rPr>
        <w:t>幽门螺旋杆菌阳性人群</w:t>
      </w:r>
      <w:r w:rsidR="00DA4C79" w:rsidRPr="00997674">
        <w:rPr>
          <w:rFonts w:ascii="宋体" w:hAnsi="宋体" w:hint="eastAsia"/>
        </w:rPr>
        <w:t>相关的既往生活</w:t>
      </w:r>
      <w:r w:rsidR="00742F88" w:rsidRPr="00997674">
        <w:rPr>
          <w:rFonts w:ascii="宋体" w:hAnsi="宋体"/>
        </w:rPr>
        <w:t xml:space="preserve">    </w:t>
      </w:r>
      <w:r w:rsidR="00742F88" w:rsidRPr="00997674">
        <w:rPr>
          <w:rFonts w:ascii="宋体" w:hAnsi="宋体" w:hint="eastAsia"/>
        </w:rPr>
        <w:t>…………………………………………………</w:t>
      </w:r>
      <w:r w:rsidR="00742F88" w:rsidRPr="00997674">
        <w:rPr>
          <w:rFonts w:ascii="宋体" w:hAnsi="宋体" w:cs="Times New Roman" w:hint="eastAsia"/>
        </w:rPr>
        <w:t>…</w:t>
      </w:r>
      <w:r w:rsidR="00742F88" w:rsidRPr="00997674">
        <w:rPr>
          <w:rFonts w:ascii="宋体" w:hAnsi="宋体" w:cs="Times New Roman"/>
        </w:rPr>
        <w:t>1</w:t>
      </w:r>
      <w:r w:rsidR="00742F88" w:rsidRPr="00997674">
        <w:rPr>
          <w:rFonts w:ascii="宋体" w:hAnsi="宋体"/>
        </w:rPr>
        <w:t xml:space="preserve"> </w:t>
      </w:r>
    </w:p>
    <w:p w:rsidR="00F03EC5" w:rsidRPr="00997674" w:rsidRDefault="00F03EC5" w:rsidP="00742F88">
      <w:pPr>
        <w:ind w:right="-2" w:firstLineChars="200" w:firstLine="420"/>
        <w:jc w:val="left"/>
        <w:rPr>
          <w:rFonts w:ascii="宋体" w:hAnsi="宋体"/>
        </w:rPr>
      </w:pPr>
      <w:r w:rsidRPr="00997674">
        <w:rPr>
          <w:rFonts w:ascii="宋体" w:hAnsi="宋体"/>
        </w:rPr>
        <w:t xml:space="preserve">3.2 </w:t>
      </w:r>
      <w:r w:rsidR="00427067" w:rsidRPr="00997674">
        <w:rPr>
          <w:rFonts w:ascii="宋体" w:hAnsi="宋体"/>
        </w:rPr>
        <w:t xml:space="preserve"> </w:t>
      </w:r>
      <w:r w:rsidR="00427067" w:rsidRPr="00997674">
        <w:rPr>
          <w:rFonts w:ascii="宋体" w:hAnsi="宋体" w:hint="eastAsia"/>
        </w:rPr>
        <w:t>幽门螺旋杆菌阳性人群的体质评</w:t>
      </w:r>
      <w:r w:rsidR="008001AE" w:rsidRPr="00997674">
        <w:rPr>
          <w:rFonts w:ascii="宋体" w:hAnsi="宋体" w:hint="eastAsia"/>
        </w:rPr>
        <w:t>估</w:t>
      </w:r>
      <w:bookmarkStart w:id="0" w:name="_GoBack"/>
      <w:bookmarkEnd w:id="0"/>
      <w:r w:rsidRPr="00997674">
        <w:rPr>
          <w:rFonts w:ascii="宋体" w:hAnsi="宋体" w:hint="eastAsia"/>
        </w:rPr>
        <w:t>………………………………………………………………</w:t>
      </w:r>
      <w:r w:rsidR="003D4AD5" w:rsidRPr="00997674">
        <w:rPr>
          <w:rFonts w:ascii="宋体" w:hAnsi="宋体"/>
        </w:rPr>
        <w:t>1</w:t>
      </w:r>
    </w:p>
    <w:p w:rsidR="00DA4C79" w:rsidRPr="00997674" w:rsidRDefault="00DA4C79" w:rsidP="00742F88">
      <w:pPr>
        <w:ind w:right="-2" w:firstLineChars="200" w:firstLine="420"/>
        <w:jc w:val="left"/>
        <w:rPr>
          <w:rFonts w:ascii="宋体" w:hAnsi="宋体"/>
        </w:rPr>
      </w:pPr>
      <w:r w:rsidRPr="00997674">
        <w:rPr>
          <w:rFonts w:ascii="宋体" w:hAnsi="宋体"/>
        </w:rPr>
        <w:t>3.3</w:t>
      </w:r>
      <w:r w:rsidR="00B57D45" w:rsidRPr="00997674">
        <w:rPr>
          <w:rFonts w:ascii="宋体" w:hAnsi="宋体" w:hint="eastAsia"/>
        </w:rPr>
        <w:t xml:space="preserve"> </w:t>
      </w:r>
      <w:r w:rsidRPr="00997674">
        <w:rPr>
          <w:rFonts w:ascii="宋体" w:hAnsi="宋体"/>
        </w:rPr>
        <w:t xml:space="preserve"> </w:t>
      </w:r>
      <w:r w:rsidR="00427067" w:rsidRPr="00997674">
        <w:rPr>
          <w:rFonts w:ascii="宋体" w:hAnsi="宋体" w:hint="eastAsia"/>
        </w:rPr>
        <w:t>幽门螺旋杆菌阳性人群的证型评估</w:t>
      </w:r>
      <w:r w:rsidR="00742F88" w:rsidRPr="00997674">
        <w:rPr>
          <w:rFonts w:ascii="宋体" w:hAnsi="宋体" w:hint="eastAsia"/>
        </w:rPr>
        <w:t>………………………………………………………………1</w:t>
      </w:r>
      <w:r w:rsidR="00742F88" w:rsidRPr="00997674">
        <w:rPr>
          <w:rFonts w:ascii="宋体" w:hAnsi="宋体"/>
        </w:rPr>
        <w:t xml:space="preserve"> </w:t>
      </w:r>
    </w:p>
    <w:p w:rsidR="00F03EC5" w:rsidRPr="00997674" w:rsidRDefault="00F03EC5" w:rsidP="003D4AD5">
      <w:pPr>
        <w:ind w:right="-2"/>
        <w:jc w:val="left"/>
        <w:rPr>
          <w:rFonts w:ascii="宋体" w:hAnsi="宋体" w:cs="Times New Roman"/>
        </w:rPr>
      </w:pPr>
      <w:r w:rsidRPr="00997674">
        <w:rPr>
          <w:rFonts w:ascii="宋体" w:hAnsi="宋体" w:cs="宋体"/>
        </w:rPr>
        <w:t xml:space="preserve">4 </w:t>
      </w:r>
      <w:r w:rsidR="00B57D45" w:rsidRPr="00997674">
        <w:rPr>
          <w:rFonts w:ascii="宋体" w:hAnsi="宋体" w:cs="宋体" w:hint="eastAsia"/>
        </w:rPr>
        <w:t xml:space="preserve"> </w:t>
      </w:r>
      <w:r w:rsidR="00D96DEF" w:rsidRPr="00997674">
        <w:rPr>
          <w:rFonts w:ascii="宋体" w:hAnsi="宋体" w:cs="宋体" w:hint="eastAsia"/>
        </w:rPr>
        <w:t>幽门螺旋杆菌阳性人群</w:t>
      </w:r>
      <w:r w:rsidR="00DA4C79" w:rsidRPr="00997674">
        <w:rPr>
          <w:rFonts w:ascii="宋体" w:hAnsi="宋体" w:cs="宋体"/>
        </w:rPr>
        <w:t>的</w:t>
      </w:r>
      <w:r w:rsidR="00DA4C79" w:rsidRPr="00997674">
        <w:rPr>
          <w:rFonts w:ascii="宋体" w:hAnsi="宋体" w:cs="宋体" w:hint="eastAsia"/>
        </w:rPr>
        <w:t>干</w:t>
      </w:r>
      <w:r w:rsidR="00B55286" w:rsidRPr="00997674">
        <w:rPr>
          <w:rFonts w:ascii="宋体" w:hAnsi="宋体" w:cs="宋体" w:hint="eastAsia"/>
        </w:rPr>
        <w:t>预</w:t>
      </w:r>
      <w:r w:rsidR="00742F88" w:rsidRPr="00997674">
        <w:rPr>
          <w:rFonts w:ascii="宋体" w:hAnsi="宋体" w:cs="宋体" w:hint="eastAsia"/>
        </w:rPr>
        <w:t>………………………………………………………</w:t>
      </w:r>
      <w:r w:rsidR="00742F88" w:rsidRPr="00997674">
        <w:rPr>
          <w:rFonts w:ascii="宋体" w:hAnsi="宋体" w:hint="eastAsia"/>
        </w:rPr>
        <w:t>…</w:t>
      </w:r>
      <w:r w:rsidR="00742F88" w:rsidRPr="00997674">
        <w:rPr>
          <w:rFonts w:ascii="宋体" w:hAnsi="宋体" w:cs="宋体" w:hint="eastAsia"/>
        </w:rPr>
        <w:t>………………</w:t>
      </w:r>
      <w:r w:rsidR="00742F88" w:rsidRPr="00997674">
        <w:rPr>
          <w:rFonts w:ascii="宋体" w:hAnsi="宋体" w:hint="eastAsia"/>
        </w:rPr>
        <w:t>…</w:t>
      </w:r>
      <w:r w:rsidR="00742F88" w:rsidRPr="00997674">
        <w:rPr>
          <w:rFonts w:ascii="宋体" w:hAnsi="宋体" w:cs="宋体"/>
        </w:rPr>
        <w:t>2</w:t>
      </w:r>
      <w:r w:rsidR="00B55286" w:rsidRPr="00997674">
        <w:rPr>
          <w:rFonts w:ascii="宋体" w:hAnsi="宋体" w:cs="Times New Roman"/>
        </w:rPr>
        <w:t xml:space="preserve"> </w:t>
      </w:r>
    </w:p>
    <w:p w:rsidR="00F03EC5" w:rsidRPr="00997674" w:rsidRDefault="00A83BAA" w:rsidP="00B55286">
      <w:pPr>
        <w:ind w:right="-2" w:firstLineChars="200" w:firstLine="420"/>
        <w:jc w:val="left"/>
        <w:rPr>
          <w:rFonts w:ascii="宋体" w:hAnsi="宋体"/>
        </w:rPr>
      </w:pPr>
      <w:r w:rsidRPr="00997674">
        <w:rPr>
          <w:rFonts w:ascii="宋体" w:hAnsi="宋体" w:hint="eastAsia"/>
        </w:rPr>
        <w:t>4.1</w:t>
      </w:r>
      <w:r w:rsidR="00B57D45" w:rsidRPr="00997674">
        <w:rPr>
          <w:rFonts w:ascii="宋体" w:hAnsi="宋体" w:hint="eastAsia"/>
        </w:rPr>
        <w:t xml:space="preserve"> </w:t>
      </w:r>
      <w:r w:rsidRPr="00997674">
        <w:rPr>
          <w:rFonts w:ascii="宋体" w:hAnsi="宋体" w:hint="eastAsia"/>
        </w:rPr>
        <w:t xml:space="preserve"> </w:t>
      </w:r>
      <w:r w:rsidR="00302178" w:rsidRPr="00997674">
        <w:rPr>
          <w:rFonts w:ascii="宋体" w:hAnsi="宋体" w:hint="eastAsia"/>
        </w:rPr>
        <w:t>精神情志</w:t>
      </w:r>
      <w:r w:rsidR="00B55286" w:rsidRPr="00997674">
        <w:rPr>
          <w:rFonts w:ascii="宋体" w:hAnsi="宋体" w:hint="eastAsia"/>
        </w:rPr>
        <w:t xml:space="preserve"> </w:t>
      </w:r>
      <w:r w:rsidR="00B55286" w:rsidRPr="00997674">
        <w:rPr>
          <w:rFonts w:ascii="宋体" w:hAnsi="宋体"/>
        </w:rPr>
        <w:t xml:space="preserve">     </w:t>
      </w:r>
      <w:r w:rsidR="00882CC3" w:rsidRPr="00997674">
        <w:rPr>
          <w:rFonts w:ascii="宋体" w:hAnsi="宋体" w:cs="宋体" w:hint="eastAsia"/>
        </w:rPr>
        <w:t>……………</w:t>
      </w:r>
      <w:r w:rsidR="00F03EC5" w:rsidRPr="00997674">
        <w:rPr>
          <w:rFonts w:ascii="宋体" w:hAnsi="宋体" w:hint="eastAsia"/>
        </w:rPr>
        <w:t>…</w:t>
      </w:r>
      <w:r w:rsidR="00DA4C79" w:rsidRPr="00997674">
        <w:rPr>
          <w:rFonts w:ascii="宋体" w:hAnsi="宋体" w:hint="eastAsia"/>
        </w:rPr>
        <w:t>……………………………………………………………………</w:t>
      </w:r>
      <w:r w:rsidR="003D4AD5" w:rsidRPr="00997674">
        <w:rPr>
          <w:rFonts w:ascii="宋体" w:hAnsi="宋体"/>
        </w:rPr>
        <w:t>2</w:t>
      </w:r>
    </w:p>
    <w:p w:rsidR="00F03EC5" w:rsidRPr="00997674" w:rsidRDefault="00302178" w:rsidP="00B55286">
      <w:pPr>
        <w:ind w:right="141" w:firstLineChars="200" w:firstLine="420"/>
        <w:jc w:val="left"/>
        <w:rPr>
          <w:rFonts w:ascii="宋体" w:hAnsi="宋体"/>
        </w:rPr>
      </w:pPr>
      <w:r w:rsidRPr="00997674">
        <w:rPr>
          <w:rFonts w:ascii="宋体" w:hAnsi="宋体" w:hint="eastAsia"/>
        </w:rPr>
        <w:t>4.2生活起居干预</w:t>
      </w:r>
      <w:r w:rsidR="00B55286" w:rsidRPr="00997674">
        <w:rPr>
          <w:rFonts w:ascii="宋体" w:hAnsi="宋体" w:hint="eastAsia"/>
        </w:rPr>
        <w:t xml:space="preserve"> </w:t>
      </w:r>
      <w:r w:rsidR="00B55286" w:rsidRPr="00997674">
        <w:rPr>
          <w:rFonts w:ascii="宋体" w:hAnsi="宋体"/>
        </w:rPr>
        <w:t xml:space="preserve">    </w:t>
      </w:r>
      <w:r w:rsidR="00F03EC5" w:rsidRPr="00997674">
        <w:rPr>
          <w:rFonts w:ascii="宋体" w:hAnsi="宋体" w:hint="eastAsia"/>
        </w:rPr>
        <w:t>…………………………………………………………………</w:t>
      </w:r>
      <w:r w:rsidR="00DA4C79" w:rsidRPr="00997674">
        <w:rPr>
          <w:rFonts w:ascii="宋体" w:hAnsi="宋体" w:hint="eastAsia"/>
        </w:rPr>
        <w:t>…</w:t>
      </w:r>
      <w:r w:rsidR="00F03EC5" w:rsidRPr="00997674">
        <w:rPr>
          <w:rFonts w:ascii="宋体" w:hAnsi="宋体" w:hint="eastAsia"/>
        </w:rPr>
        <w:t>……………</w:t>
      </w:r>
      <w:r w:rsidR="003D4AD5" w:rsidRPr="00997674">
        <w:rPr>
          <w:rFonts w:ascii="宋体" w:hAnsi="宋体"/>
        </w:rPr>
        <w:t>2</w:t>
      </w:r>
    </w:p>
    <w:p w:rsidR="00DA4C79" w:rsidRPr="00997674" w:rsidRDefault="00302178" w:rsidP="00B55286">
      <w:pPr>
        <w:ind w:right="-2" w:firstLineChars="200" w:firstLine="420"/>
        <w:jc w:val="left"/>
        <w:rPr>
          <w:rFonts w:ascii="宋体" w:hAnsi="宋体"/>
        </w:rPr>
      </w:pPr>
      <w:r w:rsidRPr="00997674">
        <w:rPr>
          <w:rFonts w:ascii="宋体" w:hAnsi="宋体" w:hint="eastAsia"/>
        </w:rPr>
        <w:t>4.3饮食干预</w:t>
      </w:r>
      <w:r w:rsidR="00B55286" w:rsidRPr="00997674">
        <w:rPr>
          <w:rFonts w:ascii="宋体" w:hAnsi="宋体" w:hint="eastAsia"/>
        </w:rPr>
        <w:t xml:space="preserve"> </w:t>
      </w:r>
      <w:r w:rsidR="00DA4C79" w:rsidRPr="00997674">
        <w:rPr>
          <w:rFonts w:ascii="宋体" w:hAnsi="宋体" w:hint="eastAsia"/>
        </w:rPr>
        <w:t>……………………………………………………………………………………………</w:t>
      </w:r>
      <w:r w:rsidR="00926A24" w:rsidRPr="00997674">
        <w:rPr>
          <w:rFonts w:ascii="宋体" w:hAnsi="宋体"/>
        </w:rPr>
        <w:t>2</w:t>
      </w:r>
    </w:p>
    <w:p w:rsidR="00DA4C79" w:rsidRPr="00997674" w:rsidRDefault="00302178" w:rsidP="00B55286">
      <w:pPr>
        <w:ind w:right="-2" w:firstLineChars="200" w:firstLine="420"/>
        <w:jc w:val="left"/>
        <w:rPr>
          <w:rFonts w:ascii="宋体" w:hAnsi="宋体" w:cs="宋体"/>
        </w:rPr>
      </w:pPr>
      <w:r w:rsidRPr="00997674">
        <w:rPr>
          <w:rFonts w:ascii="宋体" w:hAnsi="宋体" w:cs="宋体" w:hint="eastAsia"/>
        </w:rPr>
        <w:t>4.4中药干预</w:t>
      </w:r>
      <w:r w:rsidR="00B55286" w:rsidRPr="00997674">
        <w:rPr>
          <w:rFonts w:ascii="宋体" w:hAnsi="宋体" w:cs="宋体" w:hint="eastAsia"/>
        </w:rPr>
        <w:t xml:space="preserve"> </w:t>
      </w:r>
      <w:r w:rsidR="00B55286" w:rsidRPr="00997674">
        <w:rPr>
          <w:rFonts w:ascii="宋体" w:hAnsi="宋体" w:cs="宋体"/>
        </w:rPr>
        <w:t xml:space="preserve">                      </w:t>
      </w:r>
      <w:r w:rsidR="00A83BAA" w:rsidRPr="00997674">
        <w:rPr>
          <w:rFonts w:ascii="宋体" w:hAnsi="宋体" w:hint="eastAsia"/>
        </w:rPr>
        <w:t>………………………………………………………………</w:t>
      </w:r>
      <w:r w:rsidR="00926A24" w:rsidRPr="00997674">
        <w:rPr>
          <w:rFonts w:ascii="宋体" w:hAnsi="宋体"/>
        </w:rPr>
        <w:t>2</w:t>
      </w:r>
    </w:p>
    <w:p w:rsidR="00A83BAA" w:rsidRPr="00997674" w:rsidRDefault="00302178" w:rsidP="00B55286">
      <w:pPr>
        <w:ind w:right="-2" w:firstLineChars="200" w:firstLine="420"/>
        <w:jc w:val="left"/>
        <w:rPr>
          <w:rFonts w:ascii="宋体" w:hAnsi="宋体"/>
        </w:rPr>
      </w:pPr>
      <w:r w:rsidRPr="00997674">
        <w:rPr>
          <w:rFonts w:ascii="宋体" w:hAnsi="宋体" w:hint="eastAsia"/>
        </w:rPr>
        <w:t>4.5中医技术干预</w:t>
      </w:r>
      <w:r w:rsidR="00A83BAA" w:rsidRPr="00997674">
        <w:rPr>
          <w:rFonts w:ascii="宋体" w:hAnsi="宋体" w:hint="eastAsia"/>
        </w:rPr>
        <w:t>………………………………………………………………………………………</w:t>
      </w:r>
      <w:r w:rsidR="00B55286" w:rsidRPr="00997674">
        <w:rPr>
          <w:rFonts w:ascii="宋体" w:hAnsi="宋体" w:hint="eastAsia"/>
        </w:rPr>
        <w:t xml:space="preserve"> </w:t>
      </w:r>
      <w:r w:rsidR="003D4AD5" w:rsidRPr="00997674">
        <w:rPr>
          <w:rFonts w:ascii="宋体" w:hAnsi="宋体"/>
        </w:rPr>
        <w:t>3</w:t>
      </w:r>
    </w:p>
    <w:p w:rsidR="00F03EC5" w:rsidRPr="00997674" w:rsidRDefault="00F03EC5" w:rsidP="003D4AD5">
      <w:pPr>
        <w:ind w:right="-2"/>
        <w:jc w:val="left"/>
        <w:rPr>
          <w:rFonts w:ascii="宋体" w:hAnsi="宋体" w:cs="Times New Roman"/>
        </w:rPr>
      </w:pPr>
      <w:r w:rsidRPr="00997674">
        <w:rPr>
          <w:rFonts w:ascii="宋体" w:hAnsi="宋体" w:cs="宋体" w:hint="eastAsia"/>
        </w:rPr>
        <w:t>参考文献</w:t>
      </w:r>
      <w:r w:rsidR="00B55286" w:rsidRPr="00997674">
        <w:rPr>
          <w:rFonts w:ascii="宋体" w:hAnsi="宋体" w:cs="宋体" w:hint="eastAsia"/>
        </w:rPr>
        <w:t xml:space="preserve"> </w:t>
      </w:r>
      <w:r w:rsidRPr="00997674">
        <w:rPr>
          <w:rFonts w:ascii="宋体" w:hAnsi="宋体" w:cs="宋体" w:hint="eastAsia"/>
        </w:rPr>
        <w:t>……………………………………………………………………………………………………</w:t>
      </w:r>
      <w:r w:rsidR="00A83BAA" w:rsidRPr="00997674">
        <w:rPr>
          <w:rFonts w:ascii="宋体" w:hAnsi="宋体" w:hint="eastAsia"/>
        </w:rPr>
        <w:t>…</w:t>
      </w:r>
      <w:r w:rsidR="00E72AED" w:rsidRPr="00997674">
        <w:rPr>
          <w:rFonts w:ascii="宋体" w:hAnsi="宋体" w:cs="宋体" w:hint="eastAsia"/>
        </w:rPr>
        <w:t>7</w:t>
      </w:r>
    </w:p>
    <w:p w:rsidR="00F03EC5" w:rsidRPr="00997674" w:rsidRDefault="00F03EC5">
      <w:pPr>
        <w:rPr>
          <w:rFonts w:ascii="宋体" w:hAnsi="宋体" w:cs="Times New Roman"/>
          <w:lang w:val="it-IT"/>
        </w:rPr>
      </w:pPr>
    </w:p>
    <w:p w:rsidR="00F03EC5" w:rsidRPr="00997674" w:rsidRDefault="00F03EC5">
      <w:pPr>
        <w:rPr>
          <w:rFonts w:ascii="宋体" w:hAnsi="宋体" w:cs="Times New Roman"/>
          <w:lang w:val="it-IT"/>
        </w:rPr>
      </w:pPr>
    </w:p>
    <w:p w:rsidR="00F03EC5" w:rsidRPr="00997674" w:rsidRDefault="00F03EC5">
      <w:pPr>
        <w:pStyle w:val="af4"/>
        <w:spacing w:line="460" w:lineRule="exact"/>
        <w:rPr>
          <w:rFonts w:ascii="宋体" w:eastAsia="宋体" w:hAnsi="宋体" w:cs="Times New Roman"/>
        </w:rPr>
      </w:pPr>
      <w:bookmarkStart w:id="1" w:name="_Toc466555606"/>
      <w:r w:rsidRPr="00997674">
        <w:rPr>
          <w:rFonts w:ascii="宋体" w:eastAsia="宋体" w:hAnsi="宋体" w:hint="eastAsia"/>
        </w:rPr>
        <w:lastRenderedPageBreak/>
        <w:t>前</w:t>
      </w:r>
      <w:bookmarkStart w:id="2" w:name="BKQY"/>
      <w:r w:rsidR="00B57D45" w:rsidRPr="00997674">
        <w:rPr>
          <w:rFonts w:ascii="宋体" w:eastAsia="宋体" w:hAnsi="宋体" w:cs="MS Mincho" w:hint="eastAsia"/>
        </w:rPr>
        <w:t xml:space="preserve">    </w:t>
      </w:r>
      <w:r w:rsidRPr="00997674">
        <w:rPr>
          <w:rFonts w:ascii="宋体" w:eastAsia="宋体" w:hAnsi="宋体" w:hint="eastAsia"/>
        </w:rPr>
        <w:t>言</w:t>
      </w:r>
      <w:bookmarkEnd w:id="1"/>
      <w:bookmarkEnd w:id="2"/>
    </w:p>
    <w:p w:rsidR="00F03EC5" w:rsidRPr="00997674" w:rsidRDefault="00F03EC5" w:rsidP="000F14E0">
      <w:pPr>
        <w:pStyle w:val="af3"/>
        <w:rPr>
          <w:rFonts w:hAnsi="宋体" w:cs="Times New Roman"/>
        </w:rPr>
      </w:pPr>
      <w:r w:rsidRPr="00997674">
        <w:rPr>
          <w:rFonts w:hAnsi="宋体" w:hint="eastAsia"/>
        </w:rPr>
        <w:t>本标准按照</w:t>
      </w:r>
      <w:r w:rsidRPr="00997674">
        <w:rPr>
          <w:rFonts w:hAnsi="宋体"/>
        </w:rPr>
        <w:t>GB/T 1.1-2009</w:t>
      </w:r>
      <w:r w:rsidRPr="00997674">
        <w:rPr>
          <w:rFonts w:hAnsi="宋体" w:hint="eastAsia"/>
        </w:rPr>
        <w:t>给出的规则起草。</w:t>
      </w:r>
    </w:p>
    <w:p w:rsidR="00F03EC5" w:rsidRPr="00997674" w:rsidRDefault="00F03EC5" w:rsidP="00627367">
      <w:pPr>
        <w:pStyle w:val="af3"/>
        <w:ind w:firstLineChars="0" w:firstLine="0"/>
        <w:rPr>
          <w:rFonts w:hAnsi="宋体" w:cs="Times New Roman"/>
        </w:rPr>
      </w:pPr>
      <w:r w:rsidRPr="00997674">
        <w:rPr>
          <w:rFonts w:hAnsi="宋体"/>
        </w:rPr>
        <w:t xml:space="preserve">    </w:t>
      </w:r>
      <w:r w:rsidRPr="00997674">
        <w:rPr>
          <w:rFonts w:hAnsi="宋体" w:hint="eastAsia"/>
        </w:rPr>
        <w:t>本标准由中华中医药学会提出并归口。</w:t>
      </w:r>
    </w:p>
    <w:p w:rsidR="00F03EC5" w:rsidRPr="00997674" w:rsidRDefault="00F03EC5" w:rsidP="000F14E0">
      <w:pPr>
        <w:pStyle w:val="af3"/>
        <w:rPr>
          <w:rFonts w:hAnsi="宋体" w:cs="Times New Roman"/>
        </w:rPr>
      </w:pPr>
      <w:r w:rsidRPr="00997674">
        <w:rPr>
          <w:rFonts w:hAnsi="宋体" w:hint="eastAsia"/>
        </w:rPr>
        <w:t>本标准由</w:t>
      </w:r>
      <w:r w:rsidR="001C1951" w:rsidRPr="00997674">
        <w:rPr>
          <w:rFonts w:hAnsi="宋体" w:hint="eastAsia"/>
        </w:rPr>
        <w:t>福建中医药</w:t>
      </w:r>
      <w:r w:rsidR="001C1951" w:rsidRPr="00997674">
        <w:rPr>
          <w:rFonts w:hAnsi="宋体"/>
        </w:rPr>
        <w:t>大学附属人民医</w:t>
      </w:r>
      <w:r w:rsidR="001C1951" w:rsidRPr="00997674">
        <w:rPr>
          <w:rFonts w:hAnsi="宋体" w:hint="eastAsia"/>
        </w:rPr>
        <w:t>院</w:t>
      </w:r>
      <w:r w:rsidRPr="00997674">
        <w:rPr>
          <w:rFonts w:hAnsi="宋体" w:hint="eastAsia"/>
        </w:rPr>
        <w:t>负责起草，</w:t>
      </w:r>
      <w:r w:rsidR="00301B25" w:rsidRPr="00997674">
        <w:rPr>
          <w:rFonts w:hAnsi="宋体" w:hint="eastAsia"/>
        </w:rPr>
        <w:t>广州中医药大学第一附属医院、</w:t>
      </w:r>
      <w:r w:rsidR="001C1951" w:rsidRPr="00997674">
        <w:rPr>
          <w:rFonts w:hAnsi="宋体" w:hint="eastAsia"/>
        </w:rPr>
        <w:t>江苏省中医院、</w:t>
      </w:r>
      <w:r w:rsidR="00301B25" w:rsidRPr="00997674">
        <w:rPr>
          <w:rFonts w:hAnsi="宋体" w:hint="eastAsia"/>
        </w:rPr>
        <w:t>山东中医药大学附属医院</w:t>
      </w:r>
      <w:r w:rsidR="001C1951" w:rsidRPr="00997674">
        <w:rPr>
          <w:rFonts w:hAnsi="宋体" w:hint="eastAsia"/>
        </w:rPr>
        <w:t>、福建</w:t>
      </w:r>
      <w:r w:rsidR="00301B25" w:rsidRPr="00997674">
        <w:rPr>
          <w:rFonts w:hAnsi="宋体" w:hint="eastAsia"/>
        </w:rPr>
        <w:t>省福州市中</w:t>
      </w:r>
      <w:r w:rsidR="001C1951" w:rsidRPr="00997674">
        <w:rPr>
          <w:rFonts w:hAnsi="宋体" w:hint="eastAsia"/>
        </w:rPr>
        <w:t>医院、福建中医药大学附属第二人民医院等</w:t>
      </w:r>
      <w:r w:rsidRPr="00997674">
        <w:rPr>
          <w:rFonts w:hAnsi="宋体" w:hint="eastAsia"/>
        </w:rPr>
        <w:t>参加起草。</w:t>
      </w:r>
    </w:p>
    <w:p w:rsidR="00B5035F" w:rsidRPr="00997674" w:rsidRDefault="00F03EC5" w:rsidP="001C1951">
      <w:pPr>
        <w:pStyle w:val="af3"/>
        <w:rPr>
          <w:rFonts w:hAnsi="宋体"/>
        </w:rPr>
      </w:pPr>
      <w:r w:rsidRPr="00997674">
        <w:rPr>
          <w:rFonts w:hAnsi="宋体" w:hint="eastAsia"/>
        </w:rPr>
        <w:t>本标准主要起草人：</w:t>
      </w:r>
      <w:r w:rsidR="00301B25" w:rsidRPr="00997674">
        <w:rPr>
          <w:rFonts w:hAnsi="宋体" w:hint="eastAsia"/>
        </w:rPr>
        <w:t>刘新</w:t>
      </w:r>
      <w:r w:rsidR="001C1951" w:rsidRPr="00997674">
        <w:rPr>
          <w:rFonts w:hAnsi="宋体"/>
        </w:rPr>
        <w:t>、</w:t>
      </w:r>
      <w:r w:rsidR="00301B25" w:rsidRPr="00997674">
        <w:rPr>
          <w:rFonts w:hAnsi="宋体" w:hint="eastAsia"/>
        </w:rPr>
        <w:t>闫超、庄玲玲、林国清、陈文玲、曾广铨、陈清清、林冰至、</w:t>
      </w:r>
      <w:r w:rsidR="00C82D6F" w:rsidRPr="00997674">
        <w:rPr>
          <w:rFonts w:hAnsi="宋体" w:hint="eastAsia"/>
        </w:rPr>
        <w:t>叶鸿志</w:t>
      </w:r>
    </w:p>
    <w:p w:rsidR="00A953A2" w:rsidRPr="00997674" w:rsidRDefault="00A953A2" w:rsidP="001C1951">
      <w:pPr>
        <w:pStyle w:val="af3"/>
        <w:rPr>
          <w:rFonts w:hAnsi="宋体" w:cs="Times New Roman"/>
        </w:rPr>
      </w:pPr>
      <w:r w:rsidRPr="00997674">
        <w:rPr>
          <w:rFonts w:hAnsi="宋体" w:hint="eastAsia"/>
        </w:rPr>
        <w:t>本标准为首次发布。</w:t>
      </w: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rPr>
          <w:rFonts w:ascii="宋体" w:hAnsi="宋体" w:cs="Times New Roman"/>
        </w:rPr>
      </w:pPr>
    </w:p>
    <w:p w:rsidR="00F03EC5" w:rsidRPr="00997674" w:rsidRDefault="00F03EC5">
      <w:pPr>
        <w:pStyle w:val="af4"/>
        <w:spacing w:line="460" w:lineRule="exact"/>
        <w:rPr>
          <w:rFonts w:ascii="宋体" w:eastAsia="宋体" w:hAnsi="宋体" w:cs="Times New Roman"/>
        </w:rPr>
      </w:pPr>
      <w:bookmarkStart w:id="3" w:name="_Toc466555607"/>
      <w:r w:rsidRPr="00997674">
        <w:rPr>
          <w:rFonts w:ascii="宋体" w:eastAsia="宋体" w:hAnsi="宋体" w:hint="eastAsia"/>
        </w:rPr>
        <w:lastRenderedPageBreak/>
        <w:t>引</w:t>
      </w:r>
      <w:bookmarkStart w:id="4" w:name="BKYY"/>
      <w:r w:rsidR="00B57D45" w:rsidRPr="00997674">
        <w:rPr>
          <w:rFonts w:ascii="宋体" w:eastAsia="宋体" w:hAnsi="宋体" w:cs="MS Mincho" w:hint="eastAsia"/>
        </w:rPr>
        <w:t xml:space="preserve">    </w:t>
      </w:r>
      <w:r w:rsidRPr="00997674">
        <w:rPr>
          <w:rFonts w:ascii="宋体" w:eastAsia="宋体" w:hAnsi="宋体" w:hint="eastAsia"/>
        </w:rPr>
        <w:t>言</w:t>
      </w:r>
      <w:bookmarkEnd w:id="3"/>
      <w:bookmarkEnd w:id="4"/>
    </w:p>
    <w:p w:rsidR="00F03EC5" w:rsidRPr="00997674" w:rsidRDefault="001D293A" w:rsidP="000F14E0">
      <w:pPr>
        <w:ind w:firstLineChars="200" w:firstLine="420"/>
        <w:jc w:val="left"/>
        <w:rPr>
          <w:rFonts w:ascii="宋体" w:hAnsi="宋体" w:cs="宋体"/>
        </w:rPr>
      </w:pPr>
      <w:r w:rsidRPr="00997674">
        <w:rPr>
          <w:rFonts w:ascii="宋体" w:hAnsi="宋体" w:cs="宋体" w:hint="eastAsia"/>
        </w:rPr>
        <w:t>幽门螺旋杆菌感染</w:t>
      </w:r>
      <w:r w:rsidR="00D41FD5" w:rsidRPr="00997674">
        <w:rPr>
          <w:rFonts w:ascii="宋体" w:hAnsi="宋体" w:cs="宋体" w:hint="eastAsia"/>
        </w:rPr>
        <w:t>为现代常见的亚健康状态，其虽尚未形成疾病，却是众多疾病的前兆和诱因,成为</w:t>
      </w:r>
      <w:r w:rsidR="00F03EC5" w:rsidRPr="00997674">
        <w:rPr>
          <w:rFonts w:ascii="宋体" w:hAnsi="宋体" w:cs="宋体" w:hint="eastAsia"/>
        </w:rPr>
        <w:t>影响人们生活质量的重要因素之一。</w:t>
      </w:r>
    </w:p>
    <w:p w:rsidR="00F03EC5" w:rsidRPr="00997674" w:rsidRDefault="00F03EC5" w:rsidP="000F14E0">
      <w:pPr>
        <w:ind w:firstLineChars="200" w:firstLine="420"/>
        <w:jc w:val="left"/>
        <w:rPr>
          <w:rFonts w:ascii="宋体" w:hAnsi="宋体" w:cs="宋体"/>
        </w:rPr>
      </w:pPr>
      <w:r w:rsidRPr="00997674">
        <w:rPr>
          <w:rFonts w:ascii="宋体" w:hAnsi="宋体" w:cs="宋体" w:hint="eastAsia"/>
        </w:rPr>
        <w:t>治未病不仅仅是防病，而是为了调摄机体，防患于未然，防止疾病的发生与发展。</w:t>
      </w:r>
    </w:p>
    <w:p w:rsidR="00F03EC5" w:rsidRPr="00997674" w:rsidRDefault="00F03EC5" w:rsidP="000F14E0">
      <w:pPr>
        <w:ind w:firstLineChars="200" w:firstLine="420"/>
        <w:jc w:val="left"/>
        <w:rPr>
          <w:rFonts w:ascii="宋体" w:hAnsi="宋体" w:cs="宋体"/>
        </w:rPr>
      </w:pPr>
      <w:r w:rsidRPr="00997674">
        <w:rPr>
          <w:rFonts w:ascii="宋体" w:hAnsi="宋体" w:cs="宋体" w:hint="eastAsia"/>
        </w:rPr>
        <w:t>目前现有的研究数量多而质量参差不齐，研究结论不一致，不能为中医临床或健康管理人员提供实践参考。</w:t>
      </w:r>
    </w:p>
    <w:p w:rsidR="00F03EC5" w:rsidRPr="00997674" w:rsidRDefault="00F03EC5" w:rsidP="000F14E0">
      <w:pPr>
        <w:ind w:firstLineChars="200" w:firstLine="420"/>
        <w:jc w:val="left"/>
        <w:rPr>
          <w:rFonts w:ascii="宋体" w:hAnsi="宋体" w:cs="宋体"/>
        </w:rPr>
      </w:pPr>
      <w:r w:rsidRPr="00997674">
        <w:rPr>
          <w:rFonts w:ascii="宋体" w:hAnsi="宋体" w:cs="宋体" w:hint="eastAsia"/>
        </w:rPr>
        <w:t>本标准是在文献研究的基础上，结合</w:t>
      </w:r>
      <w:r w:rsidR="00D41FD5" w:rsidRPr="00997674">
        <w:rPr>
          <w:rFonts w:ascii="宋体" w:hAnsi="宋体" w:cs="宋体"/>
        </w:rPr>
        <w:t>中外</w:t>
      </w:r>
      <w:r w:rsidR="00D41FD5" w:rsidRPr="00997674">
        <w:rPr>
          <w:rFonts w:ascii="宋体" w:hAnsi="宋体" w:cs="宋体" w:hint="eastAsia"/>
        </w:rPr>
        <w:t>文献</w:t>
      </w:r>
      <w:r w:rsidR="00D41FD5" w:rsidRPr="00997674">
        <w:rPr>
          <w:rFonts w:ascii="宋体" w:hAnsi="宋体" w:cs="宋体"/>
        </w:rPr>
        <w:t>中关于</w:t>
      </w:r>
      <w:r w:rsidR="00D506D0" w:rsidRPr="00997674">
        <w:rPr>
          <w:rFonts w:ascii="宋体" w:hAnsi="宋体" w:cs="宋体" w:hint="eastAsia"/>
        </w:rPr>
        <w:t>幽门螺旋杆菌阳性人群</w:t>
      </w:r>
      <w:r w:rsidR="00D41FD5" w:rsidRPr="00997674">
        <w:rPr>
          <w:rFonts w:ascii="宋体" w:hAnsi="宋体" w:cs="宋体"/>
        </w:rPr>
        <w:t>的</w:t>
      </w:r>
      <w:r w:rsidRPr="00997674">
        <w:rPr>
          <w:rFonts w:ascii="宋体" w:hAnsi="宋体" w:cs="宋体" w:hint="eastAsia"/>
        </w:rPr>
        <w:t>干预</w:t>
      </w:r>
      <w:r w:rsidR="00D41FD5" w:rsidRPr="00997674">
        <w:rPr>
          <w:rFonts w:ascii="宋体" w:hAnsi="宋体" w:cs="宋体" w:hint="eastAsia"/>
        </w:rPr>
        <w:t>方法</w:t>
      </w:r>
      <w:r w:rsidRPr="00997674">
        <w:rPr>
          <w:rFonts w:ascii="宋体" w:hAnsi="宋体" w:cs="宋体" w:hint="eastAsia"/>
        </w:rPr>
        <w:t>进行梳理，从实践角度进行规范性指导。与以往标准相比较，本标准主要具有以下特点：</w:t>
      </w:r>
      <w:r w:rsidR="006E49C3" w:rsidRPr="00997674">
        <w:rPr>
          <w:rFonts w:ascii="宋体" w:hAnsi="宋体" w:cs="宋体"/>
        </w:rPr>
        <w:fldChar w:fldCharType="begin"/>
      </w:r>
      <w:r w:rsidRPr="00997674">
        <w:rPr>
          <w:rFonts w:ascii="宋体" w:hAnsi="宋体" w:cs="宋体"/>
        </w:rPr>
        <w:instrText xml:space="preserve"> = 1 \* GB3 </w:instrText>
      </w:r>
      <w:r w:rsidR="006E49C3" w:rsidRPr="00997674">
        <w:rPr>
          <w:rFonts w:ascii="宋体" w:hAnsi="宋体" w:cs="宋体"/>
        </w:rPr>
        <w:fldChar w:fldCharType="separate"/>
      </w:r>
      <w:r w:rsidRPr="00997674">
        <w:rPr>
          <w:rFonts w:ascii="宋体" w:hAnsi="宋体" w:cs="宋体" w:hint="eastAsia"/>
        </w:rPr>
        <w:t>①</w:t>
      </w:r>
      <w:r w:rsidR="006E49C3" w:rsidRPr="00997674">
        <w:rPr>
          <w:rFonts w:ascii="宋体" w:hAnsi="宋体" w:cs="宋体"/>
        </w:rPr>
        <w:fldChar w:fldCharType="end"/>
      </w:r>
      <w:r w:rsidRPr="00997674">
        <w:rPr>
          <w:rFonts w:ascii="宋体" w:hAnsi="宋体" w:cs="宋体"/>
        </w:rPr>
        <w:t xml:space="preserve"> </w:t>
      </w:r>
      <w:r w:rsidRPr="00997674">
        <w:rPr>
          <w:rFonts w:ascii="宋体" w:hAnsi="宋体" w:cs="宋体" w:hint="eastAsia"/>
        </w:rPr>
        <w:t>注重</w:t>
      </w:r>
      <w:r w:rsidR="00D41FD5" w:rsidRPr="00997674">
        <w:rPr>
          <w:rFonts w:ascii="宋体" w:hAnsi="宋体" w:cs="宋体" w:hint="eastAsia"/>
        </w:rPr>
        <w:t>预防</w:t>
      </w:r>
      <w:r w:rsidR="00D41FD5" w:rsidRPr="00997674">
        <w:rPr>
          <w:rFonts w:ascii="宋体" w:hAnsi="宋体" w:cs="宋体"/>
        </w:rPr>
        <w:t>，</w:t>
      </w:r>
      <w:r w:rsidR="00D41FD5" w:rsidRPr="00997674">
        <w:rPr>
          <w:rFonts w:ascii="宋体" w:hAnsi="宋体" w:cs="宋体" w:hint="eastAsia"/>
        </w:rPr>
        <w:t>药</w:t>
      </w:r>
      <w:r w:rsidR="00D41FD5" w:rsidRPr="00997674">
        <w:rPr>
          <w:rFonts w:ascii="宋体" w:hAnsi="宋体" w:cs="宋体"/>
        </w:rPr>
        <w:t>食同调</w:t>
      </w:r>
      <w:r w:rsidRPr="00997674">
        <w:rPr>
          <w:rFonts w:ascii="宋体" w:hAnsi="宋体" w:cs="宋体" w:hint="eastAsia"/>
        </w:rPr>
        <w:t>。</w:t>
      </w:r>
      <w:r w:rsidR="006E49C3" w:rsidRPr="00997674">
        <w:rPr>
          <w:rFonts w:ascii="宋体" w:hAnsi="宋体" w:cs="宋体"/>
        </w:rPr>
        <w:fldChar w:fldCharType="begin"/>
      </w:r>
      <w:r w:rsidRPr="00997674">
        <w:rPr>
          <w:rFonts w:ascii="宋体" w:hAnsi="宋体" w:cs="宋体"/>
        </w:rPr>
        <w:instrText xml:space="preserve"> = 2 \* GB3 </w:instrText>
      </w:r>
      <w:r w:rsidR="006E49C3" w:rsidRPr="00997674">
        <w:rPr>
          <w:rFonts w:ascii="宋体" w:hAnsi="宋体" w:cs="宋体"/>
        </w:rPr>
        <w:fldChar w:fldCharType="separate"/>
      </w:r>
      <w:r w:rsidRPr="00997674">
        <w:rPr>
          <w:rFonts w:ascii="宋体" w:hAnsi="宋体" w:cs="宋体" w:hint="eastAsia"/>
        </w:rPr>
        <w:t>②</w:t>
      </w:r>
      <w:r w:rsidR="006E49C3" w:rsidRPr="00997674">
        <w:rPr>
          <w:rFonts w:ascii="宋体" w:hAnsi="宋体" w:cs="宋体"/>
        </w:rPr>
        <w:fldChar w:fldCharType="end"/>
      </w:r>
      <w:r w:rsidR="00D41FD5" w:rsidRPr="00997674">
        <w:rPr>
          <w:rFonts w:ascii="宋体" w:hAnsi="宋体" w:cs="宋体" w:hint="eastAsia"/>
        </w:rPr>
        <w:t>注重</w:t>
      </w:r>
      <w:r w:rsidR="00D41FD5" w:rsidRPr="00997674">
        <w:rPr>
          <w:rFonts w:ascii="宋体" w:hAnsi="宋体" w:cs="宋体"/>
        </w:rPr>
        <w:t>非药物疗法</w:t>
      </w:r>
      <w:r w:rsidR="00D41FD5" w:rsidRPr="00997674">
        <w:rPr>
          <w:rFonts w:ascii="宋体" w:hAnsi="宋体" w:cs="宋体" w:hint="eastAsia"/>
        </w:rPr>
        <w:t>干预</w:t>
      </w:r>
      <w:r w:rsidRPr="00997674">
        <w:rPr>
          <w:rFonts w:ascii="宋体" w:hAnsi="宋体" w:cs="宋体" w:hint="eastAsia"/>
        </w:rPr>
        <w:t>。</w:t>
      </w:r>
      <w:r w:rsidR="006E49C3" w:rsidRPr="00997674">
        <w:rPr>
          <w:rFonts w:ascii="宋体" w:hAnsi="宋体" w:cs="宋体"/>
        </w:rPr>
        <w:fldChar w:fldCharType="begin"/>
      </w:r>
      <w:r w:rsidRPr="00997674">
        <w:rPr>
          <w:rFonts w:ascii="宋体" w:hAnsi="宋体" w:cs="宋体"/>
        </w:rPr>
        <w:instrText xml:space="preserve"> = 3 \* GB3 </w:instrText>
      </w:r>
      <w:r w:rsidR="006E49C3" w:rsidRPr="00997674">
        <w:rPr>
          <w:rFonts w:ascii="宋体" w:hAnsi="宋体" w:cs="宋体"/>
        </w:rPr>
        <w:fldChar w:fldCharType="separate"/>
      </w:r>
      <w:r w:rsidRPr="00997674">
        <w:rPr>
          <w:rFonts w:ascii="宋体" w:hAnsi="宋体" w:cs="宋体" w:hint="eastAsia"/>
        </w:rPr>
        <w:t>③</w:t>
      </w:r>
      <w:r w:rsidR="006E49C3" w:rsidRPr="00997674">
        <w:rPr>
          <w:rFonts w:ascii="宋体" w:hAnsi="宋体" w:cs="宋体"/>
        </w:rPr>
        <w:fldChar w:fldCharType="end"/>
      </w:r>
      <w:r w:rsidR="00D41FD5" w:rsidRPr="00997674">
        <w:rPr>
          <w:rFonts w:ascii="宋体" w:hAnsi="宋体" w:cs="宋体" w:hint="eastAsia"/>
        </w:rPr>
        <w:t>注重</w:t>
      </w:r>
      <w:r w:rsidR="00D41FD5" w:rsidRPr="00997674">
        <w:rPr>
          <w:rFonts w:ascii="宋体" w:hAnsi="宋体" w:cs="宋体"/>
        </w:rPr>
        <w:t>日常调护</w:t>
      </w:r>
      <w:r w:rsidR="00D41FD5" w:rsidRPr="00997674">
        <w:rPr>
          <w:rFonts w:ascii="宋体" w:hAnsi="宋体" w:cs="宋体" w:hint="eastAsia"/>
        </w:rPr>
        <w:t>，</w:t>
      </w:r>
      <w:r w:rsidR="00D41FD5" w:rsidRPr="00997674">
        <w:rPr>
          <w:rFonts w:ascii="宋体" w:hAnsi="宋体" w:cs="宋体"/>
        </w:rPr>
        <w:t>防病于未然</w:t>
      </w:r>
      <w:r w:rsidR="00D41FD5" w:rsidRPr="00997674">
        <w:rPr>
          <w:rFonts w:ascii="宋体" w:hAnsi="宋体" w:cs="宋体" w:hint="eastAsia"/>
        </w:rPr>
        <w:t>。</w:t>
      </w:r>
      <w:r w:rsidR="00D41FD5" w:rsidRPr="00997674">
        <w:rPr>
          <w:rFonts w:ascii="宋体" w:hAnsi="宋体" w:cs="宋体"/>
        </w:rPr>
        <w:t>④</w:t>
      </w:r>
      <w:r w:rsidRPr="00997674">
        <w:rPr>
          <w:rFonts w:ascii="宋体" w:hAnsi="宋体" w:cs="宋体" w:hint="eastAsia"/>
        </w:rPr>
        <w:t>结合文献研究，提供具有不同推荐级别的循证依据</w:t>
      </w:r>
      <w:r w:rsidR="00F93615" w:rsidRPr="00997674">
        <w:rPr>
          <w:rFonts w:ascii="宋体" w:hAnsi="宋体" w:cs="宋体" w:hint="eastAsia"/>
        </w:rPr>
        <w:t>，</w:t>
      </w:r>
      <w:r w:rsidRPr="00997674">
        <w:rPr>
          <w:rFonts w:ascii="宋体" w:hAnsi="宋体" w:cs="宋体" w:hint="eastAsia"/>
        </w:rPr>
        <w:t>通过文献研究，结合专家意见，为本标准内容提供循证依据。</w:t>
      </w:r>
    </w:p>
    <w:p w:rsidR="00F03EC5" w:rsidRPr="00997674" w:rsidRDefault="00F03EC5" w:rsidP="000F14E0">
      <w:pPr>
        <w:ind w:firstLineChars="200" w:firstLine="420"/>
        <w:jc w:val="left"/>
        <w:rPr>
          <w:rFonts w:ascii="宋体" w:hAnsi="宋体" w:cs="宋体"/>
        </w:rPr>
      </w:pPr>
      <w:r w:rsidRPr="00997674">
        <w:rPr>
          <w:rFonts w:ascii="宋体" w:hAnsi="宋体" w:cs="宋体" w:hint="eastAsia"/>
        </w:rPr>
        <w:t>需要指出的是，本标准属于推荐性标准，旨在帮助中医临床或健康管理人员针对大众进行</w:t>
      </w:r>
      <w:r w:rsidR="001F618C" w:rsidRPr="00997674">
        <w:rPr>
          <w:rFonts w:ascii="宋体" w:hAnsi="宋体" w:cs="宋体" w:hint="eastAsia"/>
        </w:rPr>
        <w:t>幽门螺旋杆菌阳性人群</w:t>
      </w:r>
      <w:r w:rsidRPr="00997674">
        <w:rPr>
          <w:rFonts w:ascii="宋体" w:hAnsi="宋体" w:cs="宋体" w:hint="eastAsia"/>
        </w:rPr>
        <w:t>进行指导</w:t>
      </w:r>
      <w:r w:rsidR="0085536B" w:rsidRPr="00997674">
        <w:rPr>
          <w:rFonts w:ascii="宋体" w:hAnsi="宋体" w:cs="宋体" w:hint="eastAsia"/>
        </w:rPr>
        <w:t>。</w:t>
      </w:r>
      <w:r w:rsidRPr="00997674">
        <w:rPr>
          <w:rFonts w:ascii="宋体" w:hAnsi="宋体" w:cs="宋体" w:hint="eastAsia"/>
        </w:rPr>
        <w:t>随着对于</w:t>
      </w:r>
      <w:r w:rsidR="00D96DEF" w:rsidRPr="00997674">
        <w:rPr>
          <w:rFonts w:ascii="宋体" w:hAnsi="宋体" w:cs="宋体" w:hint="eastAsia"/>
        </w:rPr>
        <w:t>幽门螺旋杆菌阳性人群</w:t>
      </w:r>
      <w:r w:rsidRPr="00997674">
        <w:rPr>
          <w:rFonts w:ascii="宋体" w:hAnsi="宋体" w:cs="宋体" w:hint="eastAsia"/>
        </w:rPr>
        <w:t>的</w:t>
      </w:r>
      <w:r w:rsidR="00D41FD5" w:rsidRPr="00997674">
        <w:rPr>
          <w:rFonts w:ascii="宋体" w:hAnsi="宋体" w:cs="宋体" w:hint="eastAsia"/>
        </w:rPr>
        <w:t>研究</w:t>
      </w:r>
      <w:r w:rsidRPr="00997674">
        <w:rPr>
          <w:rFonts w:ascii="宋体" w:hAnsi="宋体" w:cs="宋体" w:hint="eastAsia"/>
        </w:rPr>
        <w:t>不断深入，新的证据将不断产生，标准也将不断修订。由于在标准编制采用的证据本身具有局限性，同时由于个体自身状况的差别，因此只能作为参考，实际运用时应强调灵活处理，不能机械照搬，根据实际情况及健康管理人员的经验和受众的具体情况、意愿，制定合适的个性化的生活方式指导。</w:t>
      </w: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pPr>
    </w:p>
    <w:p w:rsidR="00F03EC5" w:rsidRPr="00997674" w:rsidRDefault="00F03EC5" w:rsidP="000F14E0">
      <w:pPr>
        <w:ind w:firstLineChars="100" w:firstLine="210"/>
        <w:jc w:val="left"/>
        <w:rPr>
          <w:rFonts w:ascii="宋体" w:hAnsi="宋体" w:cs="Times New Roman"/>
        </w:rPr>
        <w:sectPr w:rsidR="00F03EC5" w:rsidRPr="00997674" w:rsidSect="003D4AD5">
          <w:headerReference w:type="default" r:id="rId11"/>
          <w:footerReference w:type="default" r:id="rId12"/>
          <w:pgSz w:w="11906" w:h="16838"/>
          <w:pgMar w:top="1418" w:right="1133" w:bottom="1134" w:left="1418" w:header="1418" w:footer="1134" w:gutter="0"/>
          <w:pgNumType w:fmt="upperRoman" w:start="1"/>
          <w:cols w:space="425"/>
          <w:formProt w:val="0"/>
          <w:docGrid w:type="lines" w:linePitch="312"/>
        </w:sectPr>
      </w:pPr>
    </w:p>
    <w:p w:rsidR="00F03EC5" w:rsidRPr="00997674" w:rsidRDefault="00F03EC5" w:rsidP="009D2476">
      <w:pPr>
        <w:pStyle w:val="af4"/>
        <w:spacing w:line="460" w:lineRule="exact"/>
        <w:rPr>
          <w:rFonts w:ascii="宋体" w:eastAsia="宋体" w:hAnsi="宋体" w:cs="Times New Roman"/>
        </w:rPr>
      </w:pPr>
      <w:r w:rsidRPr="00997674">
        <w:rPr>
          <w:rFonts w:ascii="宋体" w:eastAsia="宋体" w:hAnsi="宋体" w:hint="eastAsia"/>
        </w:rPr>
        <w:lastRenderedPageBreak/>
        <w:t>中医治未病实践指南</w:t>
      </w:r>
      <w:r w:rsidR="002565AB" w:rsidRPr="00997674">
        <w:rPr>
          <w:rFonts w:ascii="宋体" w:eastAsia="宋体" w:hAnsi="宋体" w:hint="eastAsia"/>
        </w:rPr>
        <w:t xml:space="preserve"> </w:t>
      </w:r>
      <w:r w:rsidRPr="00997674">
        <w:rPr>
          <w:rFonts w:ascii="宋体" w:eastAsia="宋体" w:hAnsi="宋体"/>
        </w:rPr>
        <w:t xml:space="preserve"> </w:t>
      </w:r>
      <w:r w:rsidR="00D96DEF" w:rsidRPr="00997674">
        <w:rPr>
          <w:rFonts w:ascii="宋体" w:eastAsia="宋体" w:hAnsi="宋体" w:hint="eastAsia"/>
        </w:rPr>
        <w:t>幽门螺旋杆菌阳性人群</w:t>
      </w:r>
      <w:r w:rsidRPr="00997674">
        <w:rPr>
          <w:rFonts w:ascii="宋体" w:eastAsia="宋体" w:hAnsi="宋体"/>
        </w:rPr>
        <w:t xml:space="preserve">     </w:t>
      </w:r>
    </w:p>
    <w:p w:rsidR="00F03EC5" w:rsidRPr="00997674" w:rsidRDefault="00F03EC5">
      <w:pPr>
        <w:pStyle w:val="a"/>
        <w:numPr>
          <w:ilvl w:val="0"/>
          <w:numId w:val="0"/>
        </w:numPr>
        <w:spacing w:before="312" w:after="312"/>
        <w:rPr>
          <w:rFonts w:ascii="宋体" w:eastAsia="宋体" w:hAnsi="宋体" w:cs="Times New Roman"/>
        </w:rPr>
      </w:pPr>
      <w:bookmarkStart w:id="5" w:name="_Toc466555608"/>
      <w:bookmarkStart w:id="6" w:name="_Toc466540479"/>
      <w:r w:rsidRPr="00997674">
        <w:rPr>
          <w:rFonts w:ascii="宋体" w:eastAsia="宋体" w:hAnsi="宋体"/>
        </w:rPr>
        <w:t xml:space="preserve">1  </w:t>
      </w:r>
      <w:bookmarkEnd w:id="5"/>
      <w:bookmarkEnd w:id="6"/>
      <w:r w:rsidRPr="00997674">
        <w:rPr>
          <w:rFonts w:ascii="宋体" w:eastAsia="宋体" w:hAnsi="宋体" w:hint="eastAsia"/>
        </w:rPr>
        <w:t>范围</w:t>
      </w:r>
    </w:p>
    <w:p w:rsidR="001C1951" w:rsidRPr="00997674" w:rsidRDefault="001C1951" w:rsidP="001C1951">
      <w:pPr>
        <w:pStyle w:val="af3"/>
        <w:rPr>
          <w:rFonts w:hAnsi="宋体"/>
        </w:rPr>
      </w:pPr>
      <w:r w:rsidRPr="00997674">
        <w:rPr>
          <w:rFonts w:hAnsi="宋体" w:hint="eastAsia"/>
        </w:rPr>
        <w:t>本《指南》提出了</w:t>
      </w:r>
      <w:bookmarkStart w:id="7" w:name="_Hlk508302952"/>
      <w:r w:rsidR="00D96DEF" w:rsidRPr="00997674">
        <w:rPr>
          <w:rFonts w:hAnsi="宋体" w:hint="eastAsia"/>
        </w:rPr>
        <w:t>幽门螺旋杆菌阳性人群</w:t>
      </w:r>
      <w:bookmarkEnd w:id="7"/>
      <w:r w:rsidRPr="00997674">
        <w:rPr>
          <w:rFonts w:hAnsi="宋体" w:hint="eastAsia"/>
        </w:rPr>
        <w:t>的判</w:t>
      </w:r>
      <w:r w:rsidR="008C5FD1" w:rsidRPr="00997674">
        <w:rPr>
          <w:rFonts w:hAnsi="宋体" w:hint="eastAsia"/>
        </w:rPr>
        <w:t>定</w:t>
      </w:r>
      <w:r w:rsidRPr="00997674">
        <w:rPr>
          <w:rFonts w:hAnsi="宋体" w:hint="eastAsia"/>
        </w:rPr>
        <w:t>、干预建议、生活习惯调适和日常护理方法。</w:t>
      </w:r>
    </w:p>
    <w:p w:rsidR="001C1951" w:rsidRPr="00997674" w:rsidRDefault="001C1951" w:rsidP="001C1951">
      <w:pPr>
        <w:pStyle w:val="af3"/>
        <w:rPr>
          <w:rFonts w:hAnsi="宋体"/>
        </w:rPr>
      </w:pPr>
      <w:r w:rsidRPr="00997674">
        <w:rPr>
          <w:rFonts w:hAnsi="宋体" w:hint="eastAsia"/>
        </w:rPr>
        <w:t>本《指南》适用于社区卫生服务中心、健康管理机构、医院体检中心（包括治未病科）等。</w:t>
      </w:r>
    </w:p>
    <w:p w:rsidR="00F03EC5" w:rsidRPr="00997674" w:rsidRDefault="00F03EC5">
      <w:pPr>
        <w:pStyle w:val="a"/>
        <w:numPr>
          <w:ilvl w:val="0"/>
          <w:numId w:val="0"/>
        </w:numPr>
        <w:spacing w:before="312" w:after="312"/>
        <w:rPr>
          <w:rFonts w:ascii="宋体" w:eastAsia="宋体" w:hAnsi="宋体" w:cs="Times New Roman"/>
        </w:rPr>
      </w:pPr>
      <w:r w:rsidRPr="00997674">
        <w:rPr>
          <w:rFonts w:ascii="宋体" w:eastAsia="宋体" w:hAnsi="宋体"/>
        </w:rPr>
        <w:t xml:space="preserve">2  </w:t>
      </w:r>
      <w:r w:rsidRPr="00997674">
        <w:rPr>
          <w:rFonts w:ascii="宋体" w:eastAsia="宋体" w:hAnsi="宋体" w:hint="eastAsia"/>
        </w:rPr>
        <w:t>术语和定义</w:t>
      </w:r>
    </w:p>
    <w:p w:rsidR="001C1951" w:rsidRPr="00997674" w:rsidRDefault="007804C0" w:rsidP="001C1951">
      <w:pPr>
        <w:pStyle w:val="af3"/>
        <w:jc w:val="left"/>
        <w:rPr>
          <w:rFonts w:hAnsi="宋体"/>
        </w:rPr>
      </w:pPr>
      <w:bookmarkStart w:id="8" w:name="_Toc466540481"/>
      <w:bookmarkStart w:id="9" w:name="_Toc466555610"/>
      <w:bookmarkEnd w:id="8"/>
      <w:bookmarkEnd w:id="9"/>
      <w:r w:rsidRPr="00997674">
        <w:rPr>
          <w:rFonts w:hAnsi="宋体" w:hint="eastAsia"/>
        </w:rPr>
        <w:t>下列术语和定义适用于本《指南》</w:t>
      </w:r>
    </w:p>
    <w:p w:rsidR="00A02286" w:rsidRPr="00997674" w:rsidRDefault="00B57D45" w:rsidP="00A02286">
      <w:pPr>
        <w:pStyle w:val="af3"/>
        <w:ind w:firstLineChars="0" w:firstLine="0"/>
        <w:jc w:val="left"/>
        <w:rPr>
          <w:rFonts w:hAnsi="宋体"/>
        </w:rPr>
      </w:pPr>
      <w:r w:rsidRPr="00997674">
        <w:rPr>
          <w:rFonts w:hAnsi="宋体" w:hint="eastAsia"/>
        </w:rPr>
        <w:t>2.1</w:t>
      </w:r>
      <w:r w:rsidR="00483C97" w:rsidRPr="00997674">
        <w:rPr>
          <w:rFonts w:hAnsi="宋体" w:hint="eastAsia"/>
        </w:rPr>
        <w:t xml:space="preserve">  </w:t>
      </w:r>
      <w:r w:rsidR="00D96DEF" w:rsidRPr="00997674">
        <w:rPr>
          <w:rFonts w:hAnsi="宋体" w:hint="eastAsia"/>
        </w:rPr>
        <w:t>幽门螺旋杆菌阳性人群</w:t>
      </w:r>
      <w:r w:rsidR="009C0C65" w:rsidRPr="00997674">
        <w:rPr>
          <w:rFonts w:hAnsi="宋体" w:hint="eastAsia"/>
        </w:rPr>
        <w:t xml:space="preserve"> </w:t>
      </w:r>
      <w:r w:rsidR="00A02286" w:rsidRPr="00997674">
        <w:rPr>
          <w:rFonts w:hAnsi="宋体"/>
        </w:rPr>
        <w:t>Helicobacter pylori positive population</w:t>
      </w:r>
    </w:p>
    <w:p w:rsidR="001C1951" w:rsidRPr="00997674" w:rsidRDefault="001C1951" w:rsidP="00A02286">
      <w:pPr>
        <w:pStyle w:val="af3"/>
        <w:jc w:val="left"/>
        <w:rPr>
          <w:rFonts w:hAnsi="宋体"/>
        </w:rPr>
      </w:pPr>
      <w:r w:rsidRPr="00997674">
        <w:rPr>
          <w:rFonts w:hAnsi="宋体" w:hint="eastAsia"/>
        </w:rPr>
        <w:t>指各种因素导致机体</w:t>
      </w:r>
      <w:r w:rsidR="00A02286" w:rsidRPr="00997674">
        <w:rPr>
          <w:rFonts w:hAnsi="宋体" w:hint="eastAsia"/>
        </w:rPr>
        <w:t>出现幽门螺旋杆菌阳性</w:t>
      </w:r>
      <w:r w:rsidRPr="00997674">
        <w:rPr>
          <w:rFonts w:hAnsi="宋体" w:hint="eastAsia"/>
        </w:rPr>
        <w:t>的人群。</w:t>
      </w:r>
    </w:p>
    <w:p w:rsidR="00F03EC5" w:rsidRPr="00997674" w:rsidRDefault="00F03EC5">
      <w:pPr>
        <w:pStyle w:val="a"/>
        <w:numPr>
          <w:ilvl w:val="0"/>
          <w:numId w:val="0"/>
        </w:numPr>
        <w:spacing w:before="312" w:after="312"/>
        <w:rPr>
          <w:rFonts w:ascii="宋体" w:eastAsia="宋体" w:hAnsi="宋体" w:cs="Times New Roman"/>
        </w:rPr>
      </w:pPr>
      <w:r w:rsidRPr="00997674">
        <w:rPr>
          <w:rFonts w:ascii="宋体" w:eastAsia="宋体" w:hAnsi="宋体"/>
        </w:rPr>
        <w:t xml:space="preserve">3  </w:t>
      </w:r>
      <w:r w:rsidR="00D96DEF" w:rsidRPr="00997674">
        <w:rPr>
          <w:rFonts w:ascii="宋体" w:eastAsia="宋体" w:hAnsi="宋体" w:hint="eastAsia"/>
        </w:rPr>
        <w:t>幽门螺旋杆菌阳性人群</w:t>
      </w:r>
      <w:r w:rsidR="001C1951" w:rsidRPr="00997674">
        <w:rPr>
          <w:rFonts w:ascii="宋体" w:eastAsia="宋体" w:hAnsi="宋体" w:hint="eastAsia"/>
        </w:rPr>
        <w:t>的判定</w:t>
      </w:r>
    </w:p>
    <w:p w:rsidR="00F03EC5" w:rsidRPr="00997674" w:rsidRDefault="00F03EC5" w:rsidP="003D4AD5">
      <w:pPr>
        <w:pStyle w:val="a"/>
        <w:numPr>
          <w:ilvl w:val="0"/>
          <w:numId w:val="0"/>
        </w:numPr>
        <w:spacing w:beforeLines="0" w:afterLines="0"/>
        <w:rPr>
          <w:rFonts w:ascii="宋体" w:eastAsia="宋体" w:hAnsi="宋体"/>
        </w:rPr>
      </w:pPr>
      <w:r w:rsidRPr="00997674">
        <w:rPr>
          <w:rFonts w:ascii="宋体" w:eastAsia="宋体" w:hAnsi="宋体"/>
        </w:rPr>
        <w:t>3.1</w:t>
      </w:r>
      <w:r w:rsidR="00DA4C79" w:rsidRPr="00997674">
        <w:rPr>
          <w:rFonts w:ascii="宋体" w:eastAsia="宋体" w:hAnsi="宋体"/>
        </w:rPr>
        <w:t xml:space="preserve">  </w:t>
      </w:r>
      <w:r w:rsidR="00D96DEF" w:rsidRPr="00997674">
        <w:rPr>
          <w:rFonts w:ascii="宋体" w:eastAsia="宋体" w:hAnsi="宋体" w:hint="eastAsia"/>
        </w:rPr>
        <w:t>幽门螺旋杆菌阳性人群</w:t>
      </w:r>
      <w:r w:rsidR="001C1951" w:rsidRPr="00997674">
        <w:rPr>
          <w:rFonts w:ascii="宋体" w:eastAsia="宋体" w:hAnsi="宋体" w:hint="eastAsia"/>
        </w:rPr>
        <w:t>相关的既往生活史</w:t>
      </w:r>
      <w:r w:rsidR="00551995" w:rsidRPr="00997674">
        <w:rPr>
          <w:rFonts w:ascii="宋体" w:eastAsia="宋体" w:hAnsi="宋体"/>
          <w:vertAlign w:val="superscript"/>
        </w:rPr>
        <w:t>[1</w:t>
      </w:r>
      <w:r w:rsidR="00551995" w:rsidRPr="00997674">
        <w:rPr>
          <w:rFonts w:ascii="宋体" w:eastAsia="宋体" w:hAnsi="宋体" w:hint="eastAsia"/>
          <w:vertAlign w:val="superscript"/>
        </w:rPr>
        <w:t>、2、3、4</w:t>
      </w:r>
      <w:r w:rsidR="00551995" w:rsidRPr="00997674">
        <w:rPr>
          <w:rFonts w:ascii="宋体" w:eastAsia="宋体" w:hAnsi="宋体"/>
          <w:vertAlign w:val="superscript"/>
        </w:rPr>
        <w:t>]</w:t>
      </w:r>
    </w:p>
    <w:p w:rsidR="001C1951" w:rsidRPr="00997674" w:rsidRDefault="001C1951" w:rsidP="003D4AD5">
      <w:pPr>
        <w:ind w:firstLineChars="202" w:firstLine="424"/>
        <w:rPr>
          <w:rFonts w:ascii="宋体" w:hAnsi="宋体" w:cs="宋体"/>
          <w:kern w:val="0"/>
        </w:rPr>
      </w:pPr>
      <w:r w:rsidRPr="00997674">
        <w:rPr>
          <w:rFonts w:ascii="宋体" w:hAnsi="宋体" w:cs="宋体" w:hint="eastAsia"/>
          <w:kern w:val="0"/>
        </w:rPr>
        <w:t>脾胃素虚、饥饱不均、饮食不节、进食生冷油腻、忧思恼怒、劳累过度等的一项或几项。</w:t>
      </w:r>
    </w:p>
    <w:p w:rsidR="00F03EC5" w:rsidRPr="00997674" w:rsidRDefault="00F03EC5" w:rsidP="003D4AD5">
      <w:pPr>
        <w:pStyle w:val="a"/>
        <w:numPr>
          <w:ilvl w:val="0"/>
          <w:numId w:val="0"/>
        </w:numPr>
        <w:spacing w:beforeLines="0" w:afterLines="0"/>
        <w:rPr>
          <w:rFonts w:ascii="宋体" w:eastAsia="宋体" w:hAnsi="宋体" w:cs="Times New Roman"/>
        </w:rPr>
      </w:pPr>
      <w:r w:rsidRPr="00997674">
        <w:rPr>
          <w:rFonts w:ascii="宋体" w:eastAsia="宋体" w:hAnsi="宋体"/>
        </w:rPr>
        <w:t>3.2</w:t>
      </w:r>
      <w:r w:rsidR="00DA4C79" w:rsidRPr="00997674">
        <w:rPr>
          <w:rFonts w:ascii="宋体" w:eastAsia="宋体" w:hAnsi="宋体"/>
        </w:rPr>
        <w:t xml:space="preserve">  </w:t>
      </w:r>
      <w:r w:rsidR="00D96DEF" w:rsidRPr="00997674">
        <w:rPr>
          <w:rFonts w:ascii="宋体" w:eastAsia="宋体" w:hAnsi="宋体" w:hint="eastAsia"/>
        </w:rPr>
        <w:t>幽门螺旋杆菌阳性人群</w:t>
      </w:r>
      <w:r w:rsidR="001C1951" w:rsidRPr="00997674">
        <w:rPr>
          <w:rFonts w:ascii="宋体" w:eastAsia="宋体" w:hAnsi="宋体" w:hint="eastAsia"/>
        </w:rPr>
        <w:t>的</w:t>
      </w:r>
      <w:r w:rsidR="00671052" w:rsidRPr="00997674">
        <w:rPr>
          <w:rFonts w:ascii="宋体" w:eastAsia="宋体" w:hAnsi="宋体" w:hint="eastAsia"/>
        </w:rPr>
        <w:t>体质评估</w:t>
      </w:r>
      <w:r w:rsidR="0024082E" w:rsidRPr="00997674">
        <w:rPr>
          <w:rFonts w:ascii="宋体" w:eastAsia="宋体" w:hAnsi="宋体"/>
          <w:vertAlign w:val="superscript"/>
        </w:rPr>
        <w:t>[14</w:t>
      </w:r>
      <w:r w:rsidR="0024082E" w:rsidRPr="00997674">
        <w:rPr>
          <w:rFonts w:ascii="宋体" w:eastAsia="宋体" w:hAnsi="宋体" w:hint="eastAsia"/>
          <w:vertAlign w:val="superscript"/>
        </w:rPr>
        <w:t>、1</w:t>
      </w:r>
      <w:r w:rsidR="0024082E" w:rsidRPr="00997674">
        <w:rPr>
          <w:rFonts w:ascii="宋体" w:eastAsia="宋体" w:hAnsi="宋体"/>
          <w:vertAlign w:val="superscript"/>
        </w:rPr>
        <w:t>5</w:t>
      </w:r>
      <w:r w:rsidR="00A05C72" w:rsidRPr="00997674">
        <w:rPr>
          <w:rFonts w:ascii="宋体" w:eastAsia="宋体" w:hAnsi="宋体" w:hint="eastAsia"/>
          <w:vertAlign w:val="superscript"/>
        </w:rPr>
        <w:t>、2</w:t>
      </w:r>
      <w:r w:rsidR="00A05C72" w:rsidRPr="00997674">
        <w:rPr>
          <w:rFonts w:ascii="宋体" w:eastAsia="宋体" w:hAnsi="宋体"/>
          <w:vertAlign w:val="superscript"/>
        </w:rPr>
        <w:t>1</w:t>
      </w:r>
      <w:r w:rsidR="0024082E" w:rsidRPr="00997674">
        <w:rPr>
          <w:rFonts w:ascii="宋体" w:eastAsia="宋体" w:hAnsi="宋体"/>
          <w:vertAlign w:val="superscript"/>
        </w:rPr>
        <w:t>]</w:t>
      </w:r>
    </w:p>
    <w:p w:rsidR="00671052" w:rsidRPr="00997674" w:rsidRDefault="00671052" w:rsidP="00671052">
      <w:pPr>
        <w:ind w:firstLineChars="202" w:firstLine="424"/>
        <w:rPr>
          <w:rFonts w:ascii="宋体" w:hAnsi="宋体" w:cs="宋体"/>
          <w:kern w:val="0"/>
        </w:rPr>
      </w:pPr>
      <w:r w:rsidRPr="00997674">
        <w:rPr>
          <w:rFonts w:ascii="宋体" w:hAnsi="宋体" w:cs="宋体" w:hint="eastAsia"/>
          <w:kern w:val="0"/>
        </w:rPr>
        <w:t>王琦体质九分法：1、平和质2、气虚质3、阳虚质4、阴虚质5、痰湿质6、湿热质7、瘀血质</w:t>
      </w:r>
    </w:p>
    <w:p w:rsidR="001C1951" w:rsidRPr="00997674" w:rsidRDefault="00671052" w:rsidP="00671052">
      <w:pPr>
        <w:ind w:firstLineChars="202" w:firstLine="424"/>
        <w:rPr>
          <w:rFonts w:ascii="宋体" w:hAnsi="宋体" w:cs="宋体"/>
          <w:kern w:val="0"/>
        </w:rPr>
      </w:pPr>
      <w:r w:rsidRPr="00997674">
        <w:rPr>
          <w:rFonts w:ascii="宋体" w:hAnsi="宋体" w:cs="宋体" w:hint="eastAsia"/>
          <w:kern w:val="0"/>
        </w:rPr>
        <w:t>8、气郁质9、特禀质</w:t>
      </w:r>
    </w:p>
    <w:p w:rsidR="001C1951" w:rsidRPr="00997674" w:rsidRDefault="001C1951" w:rsidP="003D4AD5">
      <w:pPr>
        <w:pStyle w:val="a"/>
        <w:numPr>
          <w:ilvl w:val="0"/>
          <w:numId w:val="0"/>
        </w:numPr>
        <w:spacing w:beforeLines="0" w:afterLines="0"/>
        <w:rPr>
          <w:rFonts w:ascii="宋体" w:eastAsia="宋体" w:hAnsi="宋体"/>
        </w:rPr>
      </w:pPr>
      <w:r w:rsidRPr="00997674">
        <w:rPr>
          <w:rFonts w:ascii="宋体" w:eastAsia="宋体" w:hAnsi="宋体" w:hint="eastAsia"/>
        </w:rPr>
        <w:t>3.3</w:t>
      </w:r>
      <w:r w:rsidR="00DA4C79" w:rsidRPr="00997674">
        <w:rPr>
          <w:rFonts w:ascii="宋体" w:eastAsia="宋体" w:hAnsi="宋体"/>
        </w:rPr>
        <w:t xml:space="preserve"> </w:t>
      </w:r>
      <w:bookmarkStart w:id="10" w:name="_Hlk508305036"/>
      <w:r w:rsidR="00DA4C79" w:rsidRPr="00997674">
        <w:rPr>
          <w:rFonts w:ascii="宋体" w:eastAsia="宋体" w:hAnsi="宋体"/>
        </w:rPr>
        <w:t xml:space="preserve"> </w:t>
      </w:r>
      <w:r w:rsidR="00D96DEF" w:rsidRPr="00997674">
        <w:rPr>
          <w:rFonts w:ascii="宋体" w:eastAsia="宋体" w:hAnsi="宋体" w:hint="eastAsia"/>
        </w:rPr>
        <w:t>幽门螺旋杆菌阳性人群</w:t>
      </w:r>
      <w:r w:rsidRPr="00997674">
        <w:rPr>
          <w:rFonts w:ascii="宋体" w:eastAsia="宋体" w:hAnsi="宋体" w:hint="eastAsia"/>
        </w:rPr>
        <w:t>的</w:t>
      </w:r>
      <w:r w:rsidR="007F04B4" w:rsidRPr="00997674">
        <w:rPr>
          <w:rFonts w:ascii="宋体" w:eastAsia="宋体" w:hAnsi="宋体" w:hint="eastAsia"/>
        </w:rPr>
        <w:t>证型评估</w:t>
      </w:r>
      <w:bookmarkEnd w:id="10"/>
      <w:r w:rsidR="0024082E" w:rsidRPr="00997674">
        <w:rPr>
          <w:rFonts w:ascii="宋体" w:eastAsia="宋体" w:hAnsi="宋体"/>
          <w:vertAlign w:val="superscript"/>
        </w:rPr>
        <w:t>[</w:t>
      </w:r>
      <w:r w:rsidR="0024082E" w:rsidRPr="00997674">
        <w:rPr>
          <w:rFonts w:ascii="宋体" w:eastAsia="宋体" w:hAnsi="宋体" w:hint="eastAsia"/>
          <w:vertAlign w:val="superscript"/>
        </w:rPr>
        <w:t>8、9、1</w:t>
      </w:r>
      <w:r w:rsidR="0024082E" w:rsidRPr="00997674">
        <w:rPr>
          <w:rFonts w:ascii="宋体" w:eastAsia="宋体" w:hAnsi="宋体"/>
          <w:vertAlign w:val="superscript"/>
        </w:rPr>
        <w:t>0</w:t>
      </w:r>
      <w:r w:rsidR="0024082E" w:rsidRPr="00997674">
        <w:rPr>
          <w:rFonts w:ascii="宋体" w:eastAsia="宋体" w:hAnsi="宋体" w:hint="eastAsia"/>
          <w:vertAlign w:val="superscript"/>
        </w:rPr>
        <w:t>、1</w:t>
      </w:r>
      <w:r w:rsidR="0024082E" w:rsidRPr="00997674">
        <w:rPr>
          <w:rFonts w:ascii="宋体" w:eastAsia="宋体" w:hAnsi="宋体"/>
          <w:vertAlign w:val="superscript"/>
        </w:rPr>
        <w:t>1</w:t>
      </w:r>
      <w:r w:rsidR="0024082E" w:rsidRPr="00997674">
        <w:rPr>
          <w:rFonts w:ascii="宋体" w:eastAsia="宋体" w:hAnsi="宋体" w:hint="eastAsia"/>
          <w:vertAlign w:val="superscript"/>
        </w:rPr>
        <w:t>、1</w:t>
      </w:r>
      <w:r w:rsidR="0024082E" w:rsidRPr="00997674">
        <w:rPr>
          <w:rFonts w:ascii="宋体" w:eastAsia="宋体" w:hAnsi="宋体"/>
          <w:vertAlign w:val="superscript"/>
        </w:rPr>
        <w:t>2</w:t>
      </w:r>
      <w:r w:rsidR="0024082E" w:rsidRPr="00997674">
        <w:rPr>
          <w:rFonts w:ascii="宋体" w:eastAsia="宋体" w:hAnsi="宋体" w:hint="eastAsia"/>
          <w:vertAlign w:val="superscript"/>
        </w:rPr>
        <w:t>、1</w:t>
      </w:r>
      <w:r w:rsidR="0024082E" w:rsidRPr="00997674">
        <w:rPr>
          <w:rFonts w:ascii="宋体" w:eastAsia="宋体" w:hAnsi="宋体"/>
          <w:vertAlign w:val="superscript"/>
        </w:rPr>
        <w:t>6</w:t>
      </w:r>
      <w:r w:rsidR="0024082E" w:rsidRPr="00997674">
        <w:rPr>
          <w:rFonts w:ascii="宋体" w:eastAsia="宋体" w:hAnsi="宋体" w:hint="eastAsia"/>
          <w:vertAlign w:val="superscript"/>
        </w:rPr>
        <w:t>、1</w:t>
      </w:r>
      <w:r w:rsidR="0024082E" w:rsidRPr="00997674">
        <w:rPr>
          <w:rFonts w:ascii="宋体" w:eastAsia="宋体" w:hAnsi="宋体"/>
          <w:vertAlign w:val="superscript"/>
        </w:rPr>
        <w:t>7</w:t>
      </w:r>
      <w:r w:rsidR="0024082E" w:rsidRPr="00997674">
        <w:rPr>
          <w:rFonts w:ascii="宋体" w:eastAsia="宋体" w:hAnsi="宋体" w:hint="eastAsia"/>
          <w:vertAlign w:val="superscript"/>
        </w:rPr>
        <w:t>、1</w:t>
      </w:r>
      <w:r w:rsidR="0024082E" w:rsidRPr="00997674">
        <w:rPr>
          <w:rFonts w:ascii="宋体" w:eastAsia="宋体" w:hAnsi="宋体"/>
          <w:vertAlign w:val="superscript"/>
        </w:rPr>
        <w:t>8</w:t>
      </w:r>
      <w:r w:rsidR="0024082E" w:rsidRPr="00997674">
        <w:rPr>
          <w:rFonts w:ascii="宋体" w:eastAsia="宋体" w:hAnsi="宋体" w:hint="eastAsia"/>
          <w:vertAlign w:val="superscript"/>
        </w:rPr>
        <w:t>、1</w:t>
      </w:r>
      <w:r w:rsidR="0024082E" w:rsidRPr="00997674">
        <w:rPr>
          <w:rFonts w:ascii="宋体" w:eastAsia="宋体" w:hAnsi="宋体"/>
          <w:vertAlign w:val="superscript"/>
        </w:rPr>
        <w:t>9</w:t>
      </w:r>
      <w:r w:rsidR="0024082E" w:rsidRPr="00997674">
        <w:rPr>
          <w:rFonts w:ascii="宋体" w:eastAsia="宋体" w:hAnsi="宋体" w:hint="eastAsia"/>
          <w:vertAlign w:val="superscript"/>
        </w:rPr>
        <w:t>、2</w:t>
      </w:r>
      <w:r w:rsidR="0024082E" w:rsidRPr="00997674">
        <w:rPr>
          <w:rFonts w:ascii="宋体" w:eastAsia="宋体" w:hAnsi="宋体"/>
          <w:vertAlign w:val="superscript"/>
        </w:rPr>
        <w:t>0]</w:t>
      </w:r>
    </w:p>
    <w:p w:rsidR="00E41257" w:rsidRPr="00997674" w:rsidRDefault="007F04B4" w:rsidP="00E41257">
      <w:pPr>
        <w:ind w:firstLineChars="202" w:firstLine="424"/>
        <w:jc w:val="left"/>
        <w:rPr>
          <w:rFonts w:ascii="宋体" w:hAnsi="宋体" w:cs="宋体"/>
          <w:color w:val="000000" w:themeColor="text1"/>
          <w:kern w:val="0"/>
        </w:rPr>
      </w:pPr>
      <w:r w:rsidRPr="00997674">
        <w:rPr>
          <w:rFonts w:ascii="宋体" w:hAnsi="宋体" w:cs="宋体" w:hint="eastAsia"/>
          <w:kern w:val="0"/>
        </w:rPr>
        <w:t>1、</w:t>
      </w:r>
      <w:r w:rsidRPr="00997674">
        <w:rPr>
          <w:rFonts w:ascii="宋体" w:hAnsi="宋体" w:cs="宋体" w:hint="eastAsia"/>
          <w:color w:val="000000" w:themeColor="text1"/>
          <w:kern w:val="0"/>
        </w:rPr>
        <w:t>脾胃湿热证</w:t>
      </w:r>
      <w:r w:rsidR="00E41257" w:rsidRPr="00997674">
        <w:rPr>
          <w:rFonts w:ascii="宋体" w:hAnsi="宋体" w:cs="宋体" w:hint="eastAsia"/>
          <w:color w:val="000000" w:themeColor="text1"/>
          <w:kern w:val="0"/>
        </w:rPr>
        <w:t>：</w:t>
      </w:r>
      <w:r w:rsidR="00E41257" w:rsidRPr="00997674">
        <w:rPr>
          <w:rFonts w:ascii="宋体" w:hAnsi="宋体" w:cs="Arial"/>
          <w:color w:val="000000" w:themeColor="text1"/>
          <w:shd w:val="clear" w:color="auto" w:fill="FFFFFF"/>
        </w:rPr>
        <w:t>胃脘嘈杂隐痛，胸骨后灼热灼痛，口苦黏腻。嗳腐吞酸，恶心纳呆。大便不调，舌红苔黄腻，脉弦滑。</w:t>
      </w:r>
    </w:p>
    <w:p w:rsidR="00E41257" w:rsidRPr="00997674" w:rsidRDefault="007F04B4" w:rsidP="007F04B4">
      <w:pPr>
        <w:ind w:firstLineChars="202" w:firstLine="424"/>
        <w:rPr>
          <w:rFonts w:ascii="宋体" w:hAnsi="宋体" w:cs="Arial"/>
          <w:color w:val="000000" w:themeColor="text1"/>
          <w:shd w:val="clear" w:color="auto" w:fill="FFFFFF"/>
        </w:rPr>
      </w:pPr>
      <w:r w:rsidRPr="00997674">
        <w:rPr>
          <w:rFonts w:ascii="宋体" w:hAnsi="宋体" w:cs="宋体" w:hint="eastAsia"/>
          <w:color w:val="000000" w:themeColor="text1"/>
          <w:kern w:val="0"/>
        </w:rPr>
        <w:t>2、脾虚气滞证</w:t>
      </w:r>
      <w:r w:rsidR="00E41257" w:rsidRPr="00997674">
        <w:rPr>
          <w:rFonts w:ascii="宋体" w:hAnsi="宋体" w:cs="宋体" w:hint="eastAsia"/>
          <w:color w:val="000000" w:themeColor="text1"/>
          <w:kern w:val="0"/>
        </w:rPr>
        <w:t>：</w:t>
      </w:r>
      <w:r w:rsidR="00E41257" w:rsidRPr="00997674">
        <w:rPr>
          <w:rFonts w:ascii="宋体" w:hAnsi="宋体" w:cs="Arial"/>
          <w:color w:val="000000" w:themeColor="text1"/>
          <w:shd w:val="clear" w:color="auto" w:fill="FFFFFF"/>
        </w:rPr>
        <w:t>反酸，暖气，纳差，食后胀闷，上脘隐痛，或朝食暮吐，或暮食朝吐，吐出宿食不化，吐后即觉舒适，喜温喜按乏力，大便溏，舌淡，苔薄白，脉细弦。</w:t>
      </w:r>
    </w:p>
    <w:p w:rsidR="00E41257" w:rsidRPr="00997674" w:rsidRDefault="007F04B4" w:rsidP="007F04B4">
      <w:pPr>
        <w:ind w:firstLineChars="202" w:firstLine="424"/>
        <w:rPr>
          <w:rFonts w:ascii="宋体" w:hAnsi="宋体" w:cs="Arial"/>
          <w:color w:val="000000" w:themeColor="text1"/>
          <w:shd w:val="clear" w:color="auto" w:fill="FFFFFF"/>
        </w:rPr>
      </w:pPr>
      <w:r w:rsidRPr="00997674">
        <w:rPr>
          <w:rFonts w:ascii="宋体" w:hAnsi="宋体" w:cs="宋体" w:hint="eastAsia"/>
          <w:color w:val="000000" w:themeColor="text1"/>
          <w:kern w:val="0"/>
        </w:rPr>
        <w:t>3、肝胃不和证</w:t>
      </w:r>
      <w:r w:rsidR="00E41257" w:rsidRPr="00997674">
        <w:rPr>
          <w:rFonts w:ascii="宋体" w:hAnsi="宋体" w:cs="宋体" w:hint="eastAsia"/>
          <w:color w:val="000000" w:themeColor="text1"/>
          <w:kern w:val="0"/>
        </w:rPr>
        <w:t>：</w:t>
      </w:r>
      <w:r w:rsidR="00E41257" w:rsidRPr="00997674">
        <w:rPr>
          <w:rFonts w:ascii="宋体" w:hAnsi="宋体" w:cs="Arial"/>
          <w:color w:val="000000" w:themeColor="text1"/>
          <w:shd w:val="clear" w:color="auto" w:fill="FFFFFF"/>
        </w:rPr>
        <w:t>胃脘胀满，攻撑作痛，脘痛连胁，胸闷嗳气，喜长叹息，大便不畅，得嗳气、矢气则舒，遇烦恼郁怒则痛作或痛甚，苔薄白，脉弦。</w:t>
      </w:r>
    </w:p>
    <w:p w:rsidR="00E41257" w:rsidRPr="00997674" w:rsidRDefault="007F04B4" w:rsidP="007F04B4">
      <w:pPr>
        <w:ind w:firstLineChars="202" w:firstLine="424"/>
        <w:rPr>
          <w:rFonts w:ascii="宋体" w:hAnsi="宋体" w:cs="Arial"/>
          <w:color w:val="000000" w:themeColor="text1"/>
          <w:shd w:val="clear" w:color="auto" w:fill="FFFFFF"/>
        </w:rPr>
      </w:pPr>
      <w:r w:rsidRPr="00997674">
        <w:rPr>
          <w:rFonts w:ascii="宋体" w:hAnsi="宋体" w:cs="宋体" w:hint="eastAsia"/>
          <w:color w:val="000000" w:themeColor="text1"/>
          <w:kern w:val="0"/>
        </w:rPr>
        <w:t>4、脾胃虚寒证</w:t>
      </w:r>
      <w:r w:rsidR="00E41257" w:rsidRPr="00997674">
        <w:rPr>
          <w:rFonts w:ascii="宋体" w:hAnsi="宋体" w:cs="宋体" w:hint="eastAsia"/>
          <w:color w:val="000000" w:themeColor="text1"/>
          <w:kern w:val="0"/>
        </w:rPr>
        <w:t>：</w:t>
      </w:r>
      <w:r w:rsidR="00E41257" w:rsidRPr="00997674">
        <w:rPr>
          <w:rFonts w:ascii="宋体" w:hAnsi="宋体" w:cs="Arial"/>
          <w:color w:val="000000" w:themeColor="text1"/>
          <w:shd w:val="clear" w:color="auto" w:fill="FFFFFF"/>
        </w:rPr>
        <w:t>胃痛隐隐，绵绵不休，喜温喜按，空腹痛甚，得食则缓，劳累或受凉后发作或加重，泛吐清水，神疲纳呆，四肢倦怠，手足不温，大便溏薄，舌淡苔白，脉虚弱或迟缓。</w:t>
      </w:r>
    </w:p>
    <w:p w:rsidR="00F1686F" w:rsidRPr="00997674" w:rsidRDefault="007F04B4" w:rsidP="007F04B4">
      <w:pPr>
        <w:ind w:firstLineChars="202" w:firstLine="424"/>
        <w:rPr>
          <w:rFonts w:ascii="宋体" w:hAnsi="宋体" w:cs="Arial"/>
          <w:color w:val="000000" w:themeColor="text1"/>
          <w:shd w:val="clear" w:color="auto" w:fill="FFFFFF"/>
        </w:rPr>
      </w:pPr>
      <w:r w:rsidRPr="00997674">
        <w:rPr>
          <w:rFonts w:ascii="宋体" w:hAnsi="宋体" w:cs="宋体" w:hint="eastAsia"/>
          <w:kern w:val="0"/>
        </w:rPr>
        <w:t>5、胃阴</w:t>
      </w:r>
      <w:r w:rsidR="007804C0" w:rsidRPr="00997674">
        <w:rPr>
          <w:rFonts w:ascii="宋体" w:hAnsi="宋体" w:cs="宋体" w:hint="eastAsia"/>
          <w:kern w:val="0"/>
        </w:rPr>
        <w:t>亏</w:t>
      </w:r>
      <w:r w:rsidRPr="00997674">
        <w:rPr>
          <w:rFonts w:ascii="宋体" w:hAnsi="宋体" w:cs="宋体" w:hint="eastAsia"/>
          <w:kern w:val="0"/>
        </w:rPr>
        <w:t>虚证</w:t>
      </w:r>
      <w:r w:rsidR="00E41257" w:rsidRPr="00997674">
        <w:rPr>
          <w:rFonts w:ascii="宋体" w:hAnsi="宋体" w:cs="宋体" w:hint="eastAsia"/>
          <w:kern w:val="0"/>
        </w:rPr>
        <w:t>：</w:t>
      </w:r>
      <w:r w:rsidR="00F1686F" w:rsidRPr="00997674">
        <w:rPr>
          <w:rFonts w:ascii="宋体" w:hAnsi="宋体" w:cs="Arial"/>
          <w:color w:val="000000" w:themeColor="text1"/>
          <w:shd w:val="clear" w:color="auto" w:fill="FFFFFF"/>
        </w:rPr>
        <w:t>表现为胃脘隐痛或灼痛,</w:t>
      </w:r>
      <w:hyperlink r:id="rId13" w:tgtFrame="_blank" w:history="1">
        <w:r w:rsidR="00F1686F" w:rsidRPr="00997674">
          <w:rPr>
            <w:rStyle w:val="afb"/>
            <w:rFonts w:ascii="宋体" w:hAnsi="宋体" w:cs="Arial"/>
            <w:color w:val="000000" w:themeColor="text1"/>
            <w:u w:val="none"/>
            <w:shd w:val="clear" w:color="auto" w:fill="FFFFFF"/>
          </w:rPr>
          <w:t>饥不欲食</w:t>
        </w:r>
      </w:hyperlink>
      <w:r w:rsidR="00F1686F" w:rsidRPr="00997674">
        <w:rPr>
          <w:rFonts w:ascii="宋体" w:hAnsi="宋体" w:cs="Arial"/>
          <w:color w:val="000000" w:themeColor="text1"/>
          <w:shd w:val="clear" w:color="auto" w:fill="FFFFFF"/>
        </w:rPr>
        <w:t>、口干舌燥。舌红少苔、或剥苔、脉细数。</w:t>
      </w:r>
    </w:p>
    <w:p w:rsidR="001C1951" w:rsidRPr="00997674" w:rsidRDefault="007F04B4" w:rsidP="007F04B4">
      <w:pPr>
        <w:ind w:firstLineChars="202" w:firstLine="424"/>
        <w:rPr>
          <w:rFonts w:ascii="宋体" w:hAnsi="宋体" w:cs="宋体"/>
          <w:color w:val="000000" w:themeColor="text1"/>
          <w:kern w:val="0"/>
        </w:rPr>
      </w:pPr>
      <w:r w:rsidRPr="00997674">
        <w:rPr>
          <w:rFonts w:ascii="宋体" w:hAnsi="宋体" w:cs="宋体" w:hint="eastAsia"/>
          <w:color w:val="000000" w:themeColor="text1"/>
          <w:kern w:val="0"/>
        </w:rPr>
        <w:t>6、瘀阻胃络证</w:t>
      </w:r>
      <w:r w:rsidR="00F1686F" w:rsidRPr="00997674">
        <w:rPr>
          <w:rFonts w:ascii="宋体" w:hAnsi="宋体" w:cs="宋体" w:hint="eastAsia"/>
          <w:color w:val="000000" w:themeColor="text1"/>
          <w:kern w:val="0"/>
        </w:rPr>
        <w:t>：</w:t>
      </w:r>
      <w:r w:rsidR="00810607" w:rsidRPr="00997674">
        <w:rPr>
          <w:rFonts w:ascii="宋体" w:hAnsi="宋体" w:cs="Arial"/>
          <w:color w:val="000000" w:themeColor="text1"/>
          <w:shd w:val="clear" w:color="auto" w:fill="FFFFFF"/>
        </w:rPr>
        <w:t>胃脘疼痛，如针刺，似刀割，痛有定处，按之痛甚，痛时持久，食后加剧，入夜尤甚，或见吐血黑便，舌质紫黯或有瘀斑，脉涩。</w:t>
      </w:r>
    </w:p>
    <w:p w:rsidR="002A43B9" w:rsidRPr="00997674" w:rsidRDefault="002A43B9" w:rsidP="001170F6">
      <w:pPr>
        <w:spacing w:line="360" w:lineRule="auto"/>
        <w:rPr>
          <w:rFonts w:ascii="宋体" w:hAnsi="宋体" w:cs="宋体"/>
          <w:kern w:val="0"/>
        </w:rPr>
      </w:pPr>
      <w:r w:rsidRPr="00997674">
        <w:rPr>
          <w:rFonts w:ascii="宋体" w:hAnsi="宋体" w:cs="宋体" w:hint="eastAsia"/>
          <w:kern w:val="0"/>
        </w:rPr>
        <w:t xml:space="preserve">3.4  </w:t>
      </w:r>
      <w:r w:rsidR="001170F6" w:rsidRPr="00997674">
        <w:rPr>
          <w:rFonts w:ascii="宋体" w:hAnsi="宋体"/>
        </w:rPr>
        <w:t>细菌培养</w:t>
      </w:r>
      <w:r w:rsidR="00DC5DFF" w:rsidRPr="00997674">
        <w:rPr>
          <w:rFonts w:ascii="宋体" w:hAnsi="宋体" w:hint="eastAsia"/>
        </w:rPr>
        <w:t>、</w:t>
      </w:r>
      <w:r w:rsidR="001170F6" w:rsidRPr="00997674">
        <w:rPr>
          <w:rFonts w:ascii="宋体" w:hAnsi="宋体"/>
          <w:vertAlign w:val="superscript"/>
        </w:rPr>
        <w:t>14</w:t>
      </w:r>
      <w:r w:rsidR="001170F6" w:rsidRPr="00997674">
        <w:rPr>
          <w:rFonts w:ascii="宋体" w:hAnsi="宋体" w:hint="eastAsia"/>
        </w:rPr>
        <w:t>C</w:t>
      </w:r>
      <w:r w:rsidR="00DC5DFF" w:rsidRPr="00997674">
        <w:rPr>
          <w:rFonts w:ascii="宋体" w:hAnsi="宋体" w:hint="eastAsia"/>
        </w:rPr>
        <w:t>或</w:t>
      </w:r>
      <w:r w:rsidR="00DC5DFF" w:rsidRPr="00997674">
        <w:rPr>
          <w:rFonts w:ascii="宋体" w:hAnsi="宋体"/>
          <w:vertAlign w:val="superscript"/>
        </w:rPr>
        <w:t>1</w:t>
      </w:r>
      <w:r w:rsidR="00DC5DFF" w:rsidRPr="00997674">
        <w:rPr>
          <w:rFonts w:ascii="宋体" w:hAnsi="宋体" w:hint="eastAsia"/>
          <w:vertAlign w:val="superscript"/>
        </w:rPr>
        <w:t>3</w:t>
      </w:r>
      <w:r w:rsidR="00DC5DFF" w:rsidRPr="00997674">
        <w:rPr>
          <w:rFonts w:ascii="宋体" w:hAnsi="宋体" w:hint="eastAsia"/>
        </w:rPr>
        <w:t>C</w:t>
      </w:r>
      <w:r w:rsidR="001170F6" w:rsidRPr="00997674">
        <w:rPr>
          <w:rFonts w:ascii="宋体" w:hAnsi="宋体" w:hint="eastAsia"/>
        </w:rPr>
        <w:t>尿素呼气实验</w:t>
      </w:r>
      <w:r w:rsidR="00CD16C5" w:rsidRPr="00997674">
        <w:rPr>
          <w:rFonts w:ascii="宋体" w:hAnsi="宋体" w:hint="eastAsia"/>
        </w:rPr>
        <w:t>检测出的阳性结果</w:t>
      </w:r>
      <w:r w:rsidR="000A383B" w:rsidRPr="00997674">
        <w:rPr>
          <w:rFonts w:ascii="宋体" w:hAnsi="宋体" w:cs="Times New Roman" w:hint="eastAsia"/>
          <w:noProof/>
          <w:szCs w:val="20"/>
          <w:vertAlign w:val="superscript"/>
        </w:rPr>
        <w:t>[5]</w:t>
      </w:r>
      <w:r w:rsidR="000A383B" w:rsidRPr="00997674">
        <w:rPr>
          <w:rFonts w:ascii="宋体" w:hAnsi="宋体" w:hint="eastAsia"/>
        </w:rPr>
        <w:t>。</w:t>
      </w:r>
    </w:p>
    <w:p w:rsidR="00F03EC5" w:rsidRPr="00997674" w:rsidRDefault="00F03EC5" w:rsidP="004F4119">
      <w:pPr>
        <w:pStyle w:val="a"/>
        <w:numPr>
          <w:ilvl w:val="0"/>
          <w:numId w:val="0"/>
        </w:numPr>
        <w:spacing w:before="312" w:after="312"/>
        <w:rPr>
          <w:rFonts w:ascii="宋体" w:eastAsia="宋体" w:hAnsi="宋体" w:cs="Times New Roman"/>
        </w:rPr>
      </w:pPr>
      <w:r w:rsidRPr="00997674">
        <w:rPr>
          <w:rFonts w:ascii="宋体" w:eastAsia="宋体" w:hAnsi="宋体"/>
        </w:rPr>
        <w:t xml:space="preserve">4  </w:t>
      </w:r>
      <w:r w:rsidR="00D96DEF" w:rsidRPr="00997674">
        <w:rPr>
          <w:rFonts w:ascii="宋体" w:eastAsia="宋体" w:hAnsi="宋体" w:hint="eastAsia"/>
        </w:rPr>
        <w:t>幽门螺旋杆菌阳性人群</w:t>
      </w:r>
      <w:r w:rsidR="001C1951" w:rsidRPr="00997674">
        <w:rPr>
          <w:rFonts w:ascii="宋体" w:eastAsia="宋体" w:hAnsi="宋体" w:hint="eastAsia"/>
        </w:rPr>
        <w:t>的干预</w:t>
      </w:r>
      <w:r w:rsidR="0024082E" w:rsidRPr="00997674">
        <w:rPr>
          <w:rFonts w:ascii="宋体" w:eastAsia="宋体" w:hAnsi="宋体"/>
          <w:vertAlign w:val="superscript"/>
        </w:rPr>
        <w:t>[5</w:t>
      </w:r>
      <w:r w:rsidR="0024082E" w:rsidRPr="00997674">
        <w:rPr>
          <w:rFonts w:ascii="宋体" w:eastAsia="宋体" w:hAnsi="宋体" w:hint="eastAsia"/>
          <w:vertAlign w:val="superscript"/>
        </w:rPr>
        <w:t>、6、7</w:t>
      </w:r>
      <w:r w:rsidR="0024082E" w:rsidRPr="00997674">
        <w:rPr>
          <w:rFonts w:ascii="宋体" w:eastAsia="宋体" w:hAnsi="宋体"/>
          <w:vertAlign w:val="superscript"/>
        </w:rPr>
        <w:t>]</w:t>
      </w:r>
    </w:p>
    <w:p w:rsidR="003C7605" w:rsidRPr="00997674" w:rsidRDefault="003C7605" w:rsidP="003C7605">
      <w:pPr>
        <w:spacing w:line="440" w:lineRule="exact"/>
        <w:rPr>
          <w:rFonts w:ascii="宋体" w:hAnsi="宋体" w:cs="Times New Roman"/>
          <w:b/>
          <w:color w:val="000000" w:themeColor="text1"/>
          <w:u w:color="FFFFFF"/>
          <w:shd w:val="clear" w:color="auto" w:fill="F5F6F7"/>
        </w:rPr>
      </w:pPr>
      <w:bookmarkStart w:id="11" w:name="BKCKWX"/>
      <w:bookmarkStart w:id="12" w:name="_Toc466555613"/>
      <w:r w:rsidRPr="00997674">
        <w:rPr>
          <w:rFonts w:ascii="宋体" w:hAnsi="宋体" w:cs="Times New Roman" w:hint="eastAsia"/>
          <w:color w:val="000000" w:themeColor="text1"/>
        </w:rPr>
        <w:t>4</w:t>
      </w:r>
      <w:r w:rsidRPr="00997674">
        <w:rPr>
          <w:rFonts w:ascii="宋体" w:hAnsi="宋体" w:cs="Times New Roman"/>
          <w:color w:val="000000" w:themeColor="text1"/>
        </w:rPr>
        <w:t xml:space="preserve">.1 </w:t>
      </w:r>
      <w:r w:rsidRPr="00997674">
        <w:rPr>
          <w:rFonts w:ascii="宋体" w:hAnsi="宋体" w:cs="Times New Roman" w:hint="eastAsia"/>
          <w:b/>
          <w:color w:val="000000" w:themeColor="text1"/>
        </w:rPr>
        <w:t>精神情志</w:t>
      </w:r>
      <w:r w:rsidR="002E42C7" w:rsidRPr="00997674">
        <w:rPr>
          <w:rFonts w:ascii="宋体" w:hAnsi="宋体" w:cs="Times New Roman" w:hint="eastAsia"/>
          <w:b/>
          <w:color w:val="000000" w:themeColor="text1"/>
        </w:rPr>
        <w:t>干预</w:t>
      </w:r>
    </w:p>
    <w:p w:rsidR="003C7605" w:rsidRPr="00997674" w:rsidRDefault="003C7605" w:rsidP="003C7605">
      <w:pPr>
        <w:widowControl/>
        <w:spacing w:line="440" w:lineRule="exact"/>
        <w:jc w:val="left"/>
        <w:rPr>
          <w:rFonts w:ascii="宋体" w:hAnsi="宋体" w:cs="Times New Roman"/>
          <w:b/>
          <w:color w:val="000000" w:themeColor="text1"/>
          <w:kern w:val="0"/>
        </w:rPr>
      </w:pPr>
      <w:r w:rsidRPr="00997674">
        <w:rPr>
          <w:rFonts w:ascii="宋体" w:hAnsi="宋体" w:cs="Times New Roman"/>
          <w:color w:val="000000" w:themeColor="text1"/>
          <w:kern w:val="0"/>
        </w:rPr>
        <w:t>4.1.1</w:t>
      </w:r>
      <w:r w:rsidRPr="00997674">
        <w:rPr>
          <w:rFonts w:ascii="宋体" w:hAnsi="宋体" w:cs="Times New Roman" w:hint="eastAsia"/>
          <w:b/>
          <w:color w:val="000000" w:themeColor="text1"/>
          <w:kern w:val="0"/>
        </w:rPr>
        <w:t>总原则</w:t>
      </w:r>
      <w:r w:rsidR="00B22B79" w:rsidRPr="00997674">
        <w:rPr>
          <w:rFonts w:ascii="宋体" w:hAnsi="宋体" w:cs="Times New Roman"/>
          <w:b/>
          <w:color w:val="000000" w:themeColor="text1"/>
          <w:kern w:val="0"/>
          <w:vertAlign w:val="superscript"/>
        </w:rPr>
        <w:t>[30]</w:t>
      </w:r>
    </w:p>
    <w:p w:rsidR="003C7605" w:rsidRPr="00997674" w:rsidRDefault="003C7605" w:rsidP="003C7605">
      <w:pPr>
        <w:spacing w:line="440" w:lineRule="exact"/>
        <w:rPr>
          <w:rFonts w:ascii="宋体" w:hAnsi="宋体" w:cs="Times New Roman"/>
          <w:color w:val="000000" w:themeColor="text1"/>
          <w:kern w:val="0"/>
        </w:rPr>
      </w:pPr>
      <w:r w:rsidRPr="00997674">
        <w:rPr>
          <w:rFonts w:ascii="宋体" w:hAnsi="宋体" w:cs="Times New Roman" w:hint="eastAsia"/>
          <w:color w:val="000000" w:themeColor="text1"/>
          <w:kern w:val="0"/>
        </w:rPr>
        <w:lastRenderedPageBreak/>
        <w:t>培养豁达乐观的生活态度，保持稳定平和的心态，保持心情愉快。</w:t>
      </w:r>
    </w:p>
    <w:p w:rsidR="003C7605" w:rsidRPr="00997674" w:rsidRDefault="003C7605" w:rsidP="003C7605">
      <w:pPr>
        <w:widowControl/>
        <w:spacing w:line="440" w:lineRule="exact"/>
        <w:jc w:val="left"/>
        <w:rPr>
          <w:rFonts w:ascii="宋体" w:hAnsi="宋体" w:cs="Times New Roman"/>
          <w:color w:val="000000" w:themeColor="text1"/>
          <w:kern w:val="0"/>
        </w:rPr>
      </w:pPr>
      <w:r w:rsidRPr="00997674">
        <w:rPr>
          <w:rFonts w:ascii="宋体" w:hAnsi="宋体" w:cs="Times New Roman"/>
          <w:color w:val="000000" w:themeColor="text1"/>
          <w:kern w:val="0"/>
        </w:rPr>
        <w:t>4.1.2</w:t>
      </w:r>
      <w:r w:rsidRPr="00997674">
        <w:rPr>
          <w:rFonts w:ascii="宋体" w:hAnsi="宋体" w:cs="Times New Roman" w:hint="eastAsia"/>
          <w:color w:val="000000" w:themeColor="text1"/>
          <w:kern w:val="0"/>
        </w:rPr>
        <w:t>心理状态调节方法</w:t>
      </w:r>
      <w:r w:rsidR="008B3249" w:rsidRPr="00997674">
        <w:rPr>
          <w:rFonts w:ascii="宋体" w:hAnsi="宋体" w:cs="Times New Roman"/>
          <w:b/>
          <w:color w:val="000000" w:themeColor="text1"/>
          <w:kern w:val="0"/>
          <w:vertAlign w:val="superscript"/>
        </w:rPr>
        <w:t>[30]</w:t>
      </w:r>
    </w:p>
    <w:p w:rsidR="003C7605" w:rsidRPr="00997674" w:rsidRDefault="003C7605" w:rsidP="003C7605">
      <w:pPr>
        <w:spacing w:line="440" w:lineRule="exact"/>
        <w:rPr>
          <w:rFonts w:ascii="宋体" w:hAnsi="宋体" w:cs="Times New Roman"/>
          <w:color w:val="000000" w:themeColor="text1"/>
        </w:rPr>
      </w:pPr>
      <w:r w:rsidRPr="00997674">
        <w:rPr>
          <w:rFonts w:ascii="宋体" w:hAnsi="宋体" w:cs="Times New Roman" w:hint="eastAsia"/>
          <w:color w:val="000000" w:themeColor="text1"/>
          <w:kern w:val="0"/>
        </w:rPr>
        <w:t>节制法：</w:t>
      </w:r>
      <w:r w:rsidRPr="00997674">
        <w:rPr>
          <w:rFonts w:ascii="宋体" w:hAnsi="宋体" w:cs="Times New Roman"/>
          <w:color w:val="000000" w:themeColor="text1"/>
        </w:rPr>
        <w:t>节制情感</w:t>
      </w:r>
      <w:r w:rsidRPr="00997674">
        <w:rPr>
          <w:rFonts w:ascii="宋体" w:hAnsi="宋体" w:cs="Times New Roman" w:hint="eastAsia"/>
          <w:color w:val="000000" w:themeColor="text1"/>
        </w:rPr>
        <w:t>，戒怒、缓乐。</w:t>
      </w:r>
    </w:p>
    <w:p w:rsidR="003C7605" w:rsidRPr="00997674" w:rsidRDefault="003C7605" w:rsidP="003C7605">
      <w:pPr>
        <w:spacing w:line="440" w:lineRule="exact"/>
        <w:rPr>
          <w:rFonts w:ascii="宋体" w:hAnsi="宋体" w:cs="Times New Roman"/>
          <w:color w:val="000000" w:themeColor="text1"/>
        </w:rPr>
      </w:pPr>
      <w:r w:rsidRPr="00997674">
        <w:rPr>
          <w:rFonts w:ascii="宋体" w:hAnsi="宋体" w:cs="Times New Roman" w:hint="eastAsia"/>
          <w:color w:val="000000" w:themeColor="text1"/>
          <w:kern w:val="0"/>
        </w:rPr>
        <w:t>疏泄法：</w:t>
      </w:r>
      <w:r w:rsidRPr="00997674">
        <w:rPr>
          <w:rFonts w:ascii="宋体" w:hAnsi="宋体" w:cs="Times New Roman"/>
          <w:color w:val="000000" w:themeColor="text1"/>
        </w:rPr>
        <w:t>疏泄即疏导、</w:t>
      </w:r>
      <w:hyperlink r:id="rId14" w:tgtFrame="_blank" w:history="1">
        <w:r w:rsidRPr="00997674">
          <w:rPr>
            <w:rFonts w:ascii="宋体" w:hAnsi="宋体" w:cs="Times New Roman"/>
            <w:color w:val="000000" w:themeColor="text1"/>
            <w:u w:val="single"/>
          </w:rPr>
          <w:t>宣泄</w:t>
        </w:r>
      </w:hyperlink>
      <w:r w:rsidRPr="00997674">
        <w:rPr>
          <w:rFonts w:ascii="宋体" w:hAnsi="宋体" w:cs="Times New Roman" w:hint="eastAsia"/>
          <w:color w:val="000000" w:themeColor="text1"/>
        </w:rPr>
        <w:t>。</w:t>
      </w:r>
    </w:p>
    <w:p w:rsidR="003C7605" w:rsidRPr="00997674" w:rsidRDefault="003C7605" w:rsidP="003C7605">
      <w:pPr>
        <w:spacing w:line="440" w:lineRule="exact"/>
        <w:rPr>
          <w:rFonts w:ascii="宋体" w:hAnsi="宋体" w:cs="Times New Roman"/>
          <w:color w:val="000000" w:themeColor="text1"/>
        </w:rPr>
      </w:pPr>
      <w:r w:rsidRPr="00997674">
        <w:rPr>
          <w:rFonts w:ascii="宋体" w:hAnsi="宋体" w:cs="Times New Roman" w:hint="eastAsia"/>
          <w:color w:val="000000" w:themeColor="text1"/>
          <w:kern w:val="0"/>
        </w:rPr>
        <w:t>转移法：</w:t>
      </w:r>
      <w:r w:rsidRPr="00997674">
        <w:rPr>
          <w:rFonts w:ascii="宋体" w:hAnsi="宋体" w:cs="Times New Roman"/>
          <w:color w:val="000000" w:themeColor="text1"/>
        </w:rPr>
        <w:t>通过从认知上和行为上的调整，将那些强烈而持久的消极情绪转移开去</w:t>
      </w:r>
      <w:r w:rsidRPr="00997674">
        <w:rPr>
          <w:rFonts w:ascii="宋体" w:hAnsi="宋体" w:cs="Times New Roman" w:hint="eastAsia"/>
          <w:color w:val="000000" w:themeColor="text1"/>
        </w:rPr>
        <w:t>。</w:t>
      </w:r>
    </w:p>
    <w:p w:rsidR="003C7605" w:rsidRPr="00997674" w:rsidRDefault="003C7605" w:rsidP="003C7605">
      <w:pPr>
        <w:spacing w:line="440" w:lineRule="exact"/>
        <w:rPr>
          <w:rFonts w:ascii="宋体" w:hAnsi="宋体" w:cs="Times New Roman"/>
          <w:color w:val="000000" w:themeColor="text1"/>
          <w:kern w:val="0"/>
        </w:rPr>
      </w:pPr>
      <w:r w:rsidRPr="00997674">
        <w:rPr>
          <w:rFonts w:ascii="宋体" w:hAnsi="宋体" w:cs="Times New Roman" w:hint="eastAsia"/>
          <w:color w:val="000000" w:themeColor="text1"/>
          <w:kern w:val="0"/>
        </w:rPr>
        <w:t>情志制约法：</w:t>
      </w:r>
      <w:r w:rsidRPr="00997674">
        <w:rPr>
          <w:rFonts w:ascii="宋体" w:hAnsi="宋体" w:cs="Times New Roman" w:hint="eastAsia"/>
          <w:color w:val="000000" w:themeColor="text1"/>
        </w:rPr>
        <w:t>怒伤肝，悲胜怒；喜伤心，恐胜喜；思伤脾，怒胜思； 忧伤肺，喜胜忧；恐伤肾，思胜恐。</w:t>
      </w:r>
    </w:p>
    <w:p w:rsidR="003C7605" w:rsidRPr="00997674" w:rsidRDefault="003C7605"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hint="eastAsia"/>
          <w:color w:val="000000" w:themeColor="text1"/>
        </w:rPr>
        <w:t>4</w:t>
      </w:r>
      <w:r w:rsidRPr="00997674">
        <w:rPr>
          <w:rFonts w:ascii="宋体" w:hAnsi="宋体" w:cs="Times New Roman"/>
          <w:color w:val="000000" w:themeColor="text1"/>
        </w:rPr>
        <w:t>.2</w:t>
      </w:r>
      <w:r w:rsidRPr="00997674">
        <w:rPr>
          <w:rFonts w:ascii="宋体" w:hAnsi="宋体" w:cs="Times New Roman" w:hint="eastAsia"/>
          <w:b/>
          <w:color w:val="000000" w:themeColor="text1"/>
        </w:rPr>
        <w:t>生活起居干预</w:t>
      </w:r>
    </w:p>
    <w:p w:rsidR="003C7605" w:rsidRPr="00997674" w:rsidRDefault="003C7605" w:rsidP="003C7605">
      <w:pPr>
        <w:widowControl/>
        <w:spacing w:line="440" w:lineRule="exact"/>
        <w:jc w:val="left"/>
        <w:rPr>
          <w:rFonts w:ascii="宋体" w:hAnsi="宋体" w:cs="Times New Roman"/>
          <w:b/>
          <w:color w:val="000000" w:themeColor="text1"/>
          <w:kern w:val="0"/>
        </w:rPr>
      </w:pPr>
      <w:r w:rsidRPr="00997674">
        <w:rPr>
          <w:rFonts w:ascii="宋体" w:hAnsi="宋体" w:cs="Times New Roman"/>
          <w:color w:val="000000" w:themeColor="text1"/>
          <w:kern w:val="0"/>
        </w:rPr>
        <w:t>4.</w:t>
      </w:r>
      <w:r w:rsidRPr="00997674">
        <w:rPr>
          <w:rFonts w:ascii="宋体" w:hAnsi="宋体" w:cs="Times New Roman" w:hint="eastAsia"/>
          <w:color w:val="000000" w:themeColor="text1"/>
          <w:kern w:val="0"/>
        </w:rPr>
        <w:t>2</w:t>
      </w:r>
      <w:r w:rsidRPr="00997674">
        <w:rPr>
          <w:rFonts w:ascii="宋体" w:hAnsi="宋体" w:cs="Times New Roman"/>
          <w:color w:val="000000" w:themeColor="text1"/>
          <w:kern w:val="0"/>
        </w:rPr>
        <w:t>.1</w:t>
      </w:r>
      <w:r w:rsidRPr="00997674">
        <w:rPr>
          <w:rFonts w:ascii="宋体" w:hAnsi="宋体" w:cs="Times New Roman" w:hint="eastAsia"/>
          <w:b/>
          <w:color w:val="000000" w:themeColor="text1"/>
          <w:kern w:val="0"/>
        </w:rPr>
        <w:t>总原则</w:t>
      </w:r>
    </w:p>
    <w:p w:rsidR="003C7605" w:rsidRPr="00997674" w:rsidRDefault="003C7605" w:rsidP="003C7605">
      <w:pPr>
        <w:spacing w:line="440" w:lineRule="exact"/>
        <w:rPr>
          <w:rFonts w:ascii="宋体" w:hAnsi="宋体" w:cs="Times New Roman"/>
          <w:color w:val="000000" w:themeColor="text1"/>
          <w:kern w:val="0"/>
        </w:rPr>
      </w:pPr>
      <w:r w:rsidRPr="00997674">
        <w:rPr>
          <w:rFonts w:ascii="宋体" w:hAnsi="宋体" w:cs="Times New Roman" w:hint="eastAsia"/>
          <w:color w:val="000000" w:themeColor="text1"/>
          <w:kern w:val="0"/>
        </w:rPr>
        <w:t>慎起居、调饮食、避风寒</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color w:val="000000" w:themeColor="text1"/>
          <w:kern w:val="0"/>
        </w:rPr>
        <w:t>4.2.2</w:t>
      </w:r>
      <w:r w:rsidRPr="00997674">
        <w:rPr>
          <w:rFonts w:ascii="宋体" w:hAnsi="宋体" w:cs="Times New Roman" w:hint="eastAsia"/>
          <w:b/>
          <w:color w:val="000000" w:themeColor="text1"/>
        </w:rPr>
        <w:t>气功锻炼</w:t>
      </w:r>
      <w:r w:rsidR="00AF1E52" w:rsidRPr="00997674">
        <w:rPr>
          <w:rFonts w:ascii="宋体" w:hAnsi="宋体" w:cs="Times New Roman" w:hint="eastAsia"/>
          <w:b/>
          <w:color w:val="000000" w:themeColor="text1"/>
        </w:rPr>
        <w:t>（推荐级别：D）</w:t>
      </w:r>
    </w:p>
    <w:p w:rsidR="0098648B" w:rsidRPr="00997674" w:rsidRDefault="003C7605" w:rsidP="0098648B">
      <w:pPr>
        <w:spacing w:line="360" w:lineRule="auto"/>
        <w:rPr>
          <w:rFonts w:ascii="宋体" w:hAnsi="宋体" w:cs="Times New Roman"/>
          <w:b/>
          <w:color w:val="000000" w:themeColor="text1"/>
        </w:rPr>
      </w:pPr>
      <w:r w:rsidRPr="00997674">
        <w:rPr>
          <w:rFonts w:ascii="宋体" w:hAnsi="宋体" w:cs="Times New Roman"/>
          <w:b/>
          <w:color w:val="000000" w:themeColor="text1"/>
        </w:rPr>
        <w:t>4.2.2.1</w:t>
      </w:r>
      <w:r w:rsidRPr="00997674">
        <w:rPr>
          <w:rFonts w:ascii="宋体" w:hAnsi="宋体" w:cs="Times New Roman" w:hint="eastAsia"/>
          <w:b/>
          <w:color w:val="000000" w:themeColor="text1"/>
        </w:rPr>
        <w:t>方法</w:t>
      </w:r>
      <w:r w:rsidR="0098648B" w:rsidRPr="00997674">
        <w:rPr>
          <w:rFonts w:ascii="宋体" w:hAnsi="宋体" w:cs="Times New Roman"/>
          <w:b/>
          <w:color w:val="000000" w:themeColor="text1"/>
          <w:vertAlign w:val="superscript"/>
        </w:rPr>
        <w:t>[29</w:t>
      </w:r>
      <w:r w:rsidR="0098648B" w:rsidRPr="00997674">
        <w:rPr>
          <w:rFonts w:ascii="宋体" w:hAnsi="宋体" w:cs="Times New Roman" w:hint="eastAsia"/>
          <w:b/>
          <w:color w:val="000000" w:themeColor="text1"/>
          <w:vertAlign w:val="superscript"/>
        </w:rPr>
        <w:t>、3</w:t>
      </w:r>
      <w:r w:rsidR="0098648B" w:rsidRPr="00997674">
        <w:rPr>
          <w:rFonts w:ascii="宋体" w:hAnsi="宋体" w:cs="Times New Roman"/>
          <w:b/>
          <w:color w:val="000000" w:themeColor="text1"/>
          <w:vertAlign w:val="superscript"/>
        </w:rPr>
        <w:t>1]</w:t>
      </w:r>
    </w:p>
    <w:p w:rsidR="003C7605" w:rsidRPr="00997674" w:rsidRDefault="003C7605" w:rsidP="003C7605">
      <w:pPr>
        <w:adjustRightInd w:val="0"/>
        <w:rPr>
          <w:rFonts w:ascii="宋体" w:hAnsi="宋体" w:cs="Times New Roman"/>
          <w:color w:val="000000" w:themeColor="text1"/>
        </w:rPr>
      </w:pPr>
      <w:r w:rsidRPr="00997674">
        <w:rPr>
          <w:rFonts w:ascii="宋体" w:hAnsi="宋体" w:cs="Times New Roman" w:hint="eastAsia"/>
          <w:color w:val="000000" w:themeColor="text1"/>
        </w:rPr>
        <w:t>静气功：</w:t>
      </w:r>
      <w:r w:rsidRPr="00997674">
        <w:rPr>
          <w:rFonts w:ascii="宋体" w:hAnsi="宋体" w:cs="Arial"/>
          <w:color w:val="000000" w:themeColor="text1"/>
          <w:shd w:val="clear" w:color="auto" w:fill="FFFFFF"/>
        </w:rPr>
        <w:t>在姿势方面，初练功者，用仰卧或靠坐；练功熟练者，可在站桩和行动时练习放松。在呼吸上，一般用自然呼吸。</w:t>
      </w:r>
      <w:r w:rsidRPr="00997674">
        <w:rPr>
          <w:rFonts w:ascii="宋体" w:hAnsi="宋体" w:cs="Times New Roman" w:hint="eastAsia"/>
          <w:color w:val="000000" w:themeColor="text1"/>
        </w:rPr>
        <w:t>每日30分钟为宜。</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站桩功：</w:t>
      </w:r>
      <w:r w:rsidRPr="00997674">
        <w:rPr>
          <w:rFonts w:ascii="宋体" w:hAnsi="宋体" w:cs="Arial"/>
          <w:color w:val="000000" w:themeColor="text1"/>
          <w:shd w:val="clear" w:color="auto" w:fill="FFFFFF"/>
        </w:rPr>
        <w:t>站桩功以站式为主，躯干、四肢保持特定的姿势，使全身或某些部位的松紧度呈持续的静力性的运动状态，从而保健强身，防治疾病的功法。</w:t>
      </w:r>
      <w:r w:rsidRPr="00997674">
        <w:rPr>
          <w:rFonts w:ascii="宋体" w:hAnsi="宋体" w:cs="Times New Roman" w:hint="eastAsia"/>
          <w:color w:val="000000" w:themeColor="text1"/>
        </w:rPr>
        <w:t>每日30分钟为宜。</w:t>
      </w:r>
    </w:p>
    <w:p w:rsidR="003C7605" w:rsidRPr="00997674" w:rsidRDefault="003C7605" w:rsidP="003C7605">
      <w:pPr>
        <w:shd w:val="clear" w:color="auto" w:fill="FFFFFF"/>
        <w:spacing w:line="360" w:lineRule="atLeast"/>
        <w:rPr>
          <w:rFonts w:ascii="宋体" w:hAnsi="宋体" w:cs="Arial"/>
          <w:color w:val="000000" w:themeColor="text1"/>
          <w:kern w:val="0"/>
        </w:rPr>
      </w:pPr>
      <w:r w:rsidRPr="00997674">
        <w:rPr>
          <w:rFonts w:ascii="宋体" w:hAnsi="宋体" w:cs="Times New Roman" w:hint="eastAsia"/>
          <w:color w:val="000000" w:themeColor="text1"/>
        </w:rPr>
        <w:t>八段锦：</w:t>
      </w:r>
      <w:r w:rsidRPr="00997674">
        <w:rPr>
          <w:rFonts w:ascii="宋体" w:hAnsi="宋体" w:cs="Arial"/>
          <w:color w:val="000000" w:themeColor="text1"/>
          <w:kern w:val="0"/>
        </w:rPr>
        <w:t>两手托天理三焦；左右开弓似射雕；调理脾胃臂单举；五劳七伤往后瞧；摇头摆尾去心火；两手攀足固肾腰；攒拳怒目增气力；背后七颠百病消</w:t>
      </w:r>
      <w:r w:rsidRPr="00997674">
        <w:rPr>
          <w:rFonts w:ascii="宋体" w:hAnsi="宋体" w:cs="Arial" w:hint="eastAsia"/>
          <w:color w:val="000000" w:themeColor="text1"/>
          <w:kern w:val="0"/>
        </w:rPr>
        <w:t>。</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疗程：</w:t>
      </w:r>
      <w:r w:rsidR="005866AC" w:rsidRPr="00997674">
        <w:rPr>
          <w:rFonts w:ascii="宋体" w:hAnsi="宋体" w:cs="Times New Roman" w:hint="eastAsia"/>
          <w:color w:val="000000" w:themeColor="text1"/>
        </w:rPr>
        <w:t>选择1种，</w:t>
      </w:r>
      <w:r w:rsidRPr="00997674">
        <w:rPr>
          <w:rFonts w:ascii="宋体" w:hAnsi="宋体" w:cs="Times New Roman" w:hint="eastAsia"/>
          <w:color w:val="000000" w:themeColor="text1"/>
        </w:rPr>
        <w:t>长期锻炼</w:t>
      </w:r>
      <w:r w:rsidR="005866AC" w:rsidRPr="00997674">
        <w:rPr>
          <w:rFonts w:ascii="宋体" w:hAnsi="宋体" w:cs="Times New Roman" w:hint="eastAsia"/>
          <w:color w:val="000000" w:themeColor="text1"/>
        </w:rPr>
        <w:t>。</w:t>
      </w:r>
    </w:p>
    <w:p w:rsidR="003C7605" w:rsidRPr="00997674" w:rsidRDefault="003C7605"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hint="eastAsia"/>
          <w:color w:val="000000" w:themeColor="text1"/>
        </w:rPr>
        <w:t>4</w:t>
      </w:r>
      <w:r w:rsidRPr="00997674">
        <w:rPr>
          <w:rFonts w:ascii="宋体" w:hAnsi="宋体" w:cs="Times New Roman"/>
          <w:color w:val="000000" w:themeColor="text1"/>
        </w:rPr>
        <w:t>.3</w:t>
      </w:r>
      <w:r w:rsidRPr="00997674">
        <w:rPr>
          <w:rFonts w:ascii="宋体" w:hAnsi="宋体" w:cs="Times New Roman" w:hint="eastAsia"/>
          <w:color w:val="000000" w:themeColor="text1"/>
        </w:rPr>
        <w:t>饮食干预</w:t>
      </w:r>
      <w:r w:rsidR="00AF1E52" w:rsidRPr="00997674">
        <w:rPr>
          <w:rFonts w:ascii="宋体" w:hAnsi="宋体" w:cs="Times New Roman" w:hint="eastAsia"/>
          <w:color w:val="000000" w:themeColor="text1"/>
        </w:rPr>
        <w:t>（推荐级别：D）</w:t>
      </w:r>
    </w:p>
    <w:p w:rsidR="003C7605" w:rsidRPr="00997674" w:rsidRDefault="003C7605" w:rsidP="003C7605">
      <w:pPr>
        <w:widowControl/>
        <w:spacing w:line="440" w:lineRule="exact"/>
        <w:jc w:val="left"/>
        <w:rPr>
          <w:rFonts w:ascii="宋体" w:hAnsi="宋体" w:cs="Times New Roman"/>
          <w:color w:val="000000" w:themeColor="text1"/>
          <w:kern w:val="0"/>
        </w:rPr>
      </w:pPr>
      <w:r w:rsidRPr="00997674">
        <w:rPr>
          <w:rFonts w:ascii="宋体" w:hAnsi="宋体" w:cs="Times New Roman"/>
          <w:color w:val="000000" w:themeColor="text1"/>
          <w:kern w:val="0"/>
        </w:rPr>
        <w:t>4.3.1</w:t>
      </w:r>
      <w:r w:rsidRPr="00997674">
        <w:rPr>
          <w:rFonts w:ascii="宋体" w:hAnsi="宋体" w:cs="Times New Roman" w:hint="eastAsia"/>
          <w:color w:val="000000" w:themeColor="text1"/>
          <w:kern w:val="0"/>
        </w:rPr>
        <w:t>总原则</w:t>
      </w:r>
      <w:r w:rsidR="00CE795E" w:rsidRPr="00997674">
        <w:rPr>
          <w:rFonts w:ascii="宋体" w:hAnsi="宋体" w:cs="Times New Roman"/>
          <w:color w:val="000000" w:themeColor="text1"/>
          <w:kern w:val="0"/>
          <w:vertAlign w:val="superscript"/>
        </w:rPr>
        <w:t>[22</w:t>
      </w:r>
      <w:r w:rsidR="00CE795E" w:rsidRPr="00997674">
        <w:rPr>
          <w:rFonts w:ascii="宋体" w:hAnsi="宋体" w:cs="Times New Roman" w:hint="eastAsia"/>
          <w:color w:val="000000" w:themeColor="text1"/>
          <w:kern w:val="0"/>
          <w:vertAlign w:val="superscript"/>
        </w:rPr>
        <w:t>、2</w:t>
      </w:r>
      <w:r w:rsidR="00CE795E" w:rsidRPr="00997674">
        <w:rPr>
          <w:rFonts w:ascii="宋体" w:hAnsi="宋体" w:cs="Times New Roman"/>
          <w:color w:val="000000" w:themeColor="text1"/>
          <w:kern w:val="0"/>
          <w:vertAlign w:val="superscript"/>
        </w:rPr>
        <w:t>3]</w:t>
      </w:r>
    </w:p>
    <w:p w:rsidR="00AE40B2" w:rsidRPr="00997674" w:rsidRDefault="003C7605" w:rsidP="003C7605">
      <w:pPr>
        <w:spacing w:line="440" w:lineRule="exact"/>
        <w:rPr>
          <w:rFonts w:ascii="宋体" w:hAnsi="宋体" w:cs="Times New Roman"/>
          <w:color w:val="000000" w:themeColor="text1"/>
          <w:kern w:val="0"/>
        </w:rPr>
      </w:pPr>
      <w:r w:rsidRPr="00997674">
        <w:rPr>
          <w:rFonts w:ascii="宋体" w:hAnsi="宋体" w:cs="Times New Roman" w:hint="eastAsia"/>
          <w:color w:val="000000" w:themeColor="text1"/>
          <w:kern w:val="0"/>
        </w:rPr>
        <w:t>忌食助湿生热食品，如动物脂肪、内脏，咖啡、巧克力等，忌酒。</w:t>
      </w:r>
    </w:p>
    <w:p w:rsidR="00AE40B2" w:rsidRPr="00997674" w:rsidRDefault="003C7605" w:rsidP="003C7605">
      <w:pPr>
        <w:spacing w:line="440" w:lineRule="exact"/>
        <w:rPr>
          <w:rFonts w:ascii="宋体" w:hAnsi="宋体" w:cs="Times New Roman"/>
          <w:color w:val="000000" w:themeColor="text1"/>
          <w:kern w:val="0"/>
        </w:rPr>
      </w:pPr>
      <w:r w:rsidRPr="00997674">
        <w:rPr>
          <w:rFonts w:ascii="宋体" w:hAnsi="宋体" w:cs="Times New Roman" w:hint="eastAsia"/>
          <w:color w:val="000000" w:themeColor="text1"/>
          <w:kern w:val="0"/>
        </w:rPr>
        <w:t>少食生冷食物，避免辛辣及酸性、刺激性食物。</w:t>
      </w:r>
    </w:p>
    <w:p w:rsidR="003C7605" w:rsidRPr="00997674" w:rsidRDefault="003C7605"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hint="eastAsia"/>
          <w:color w:val="000000" w:themeColor="text1"/>
          <w:kern w:val="0"/>
        </w:rPr>
        <w:t>宜食细软易消化的食物，低盐、低糖饮食。</w:t>
      </w:r>
    </w:p>
    <w:p w:rsidR="003C7605" w:rsidRPr="00997674" w:rsidRDefault="003C7605"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color w:val="000000" w:themeColor="text1"/>
          <w:u w:color="FFFFFF"/>
          <w:shd w:val="clear" w:color="auto" w:fill="F5F6F7"/>
        </w:rPr>
        <w:t>4.3.2</w:t>
      </w:r>
      <w:r w:rsidRPr="00997674">
        <w:rPr>
          <w:rFonts w:ascii="宋体" w:hAnsi="宋体" w:cs="Times New Roman" w:hint="eastAsia"/>
          <w:color w:val="000000" w:themeColor="text1"/>
        </w:rPr>
        <w:t>食物</w:t>
      </w:r>
      <w:r w:rsidR="001D0014" w:rsidRPr="00997674">
        <w:rPr>
          <w:rFonts w:ascii="宋体" w:hAnsi="宋体" w:cs="Times New Roman" w:hint="eastAsia"/>
          <w:color w:val="000000" w:themeColor="text1"/>
        </w:rPr>
        <w:t>推荐</w:t>
      </w:r>
    </w:p>
    <w:p w:rsidR="003C7605" w:rsidRPr="00997674" w:rsidRDefault="003C7605" w:rsidP="003C7605">
      <w:pPr>
        <w:spacing w:line="440" w:lineRule="exact"/>
        <w:rPr>
          <w:rFonts w:ascii="宋体" w:hAnsi="宋体" w:cs="Times New Roman"/>
          <w:color w:val="000000" w:themeColor="text1"/>
        </w:rPr>
      </w:pPr>
      <w:r w:rsidRPr="00997674">
        <w:rPr>
          <w:rFonts w:ascii="宋体" w:hAnsi="宋体" w:cs="Times New Roman" w:hint="eastAsia"/>
          <w:color w:val="000000" w:themeColor="text1"/>
        </w:rPr>
        <w:t>富含维生素C的食品</w:t>
      </w:r>
    </w:p>
    <w:p w:rsidR="003C7605" w:rsidRPr="00997674" w:rsidRDefault="00F4619C" w:rsidP="003C7605">
      <w:pPr>
        <w:spacing w:line="440" w:lineRule="exact"/>
        <w:rPr>
          <w:rFonts w:ascii="宋体" w:hAnsi="宋体" w:cs="Times New Roman"/>
          <w:color w:val="000000" w:themeColor="text1"/>
        </w:rPr>
      </w:pPr>
      <w:r w:rsidRPr="00997674">
        <w:rPr>
          <w:rFonts w:ascii="宋体" w:hAnsi="宋体" w:cs="Times New Roman" w:hint="eastAsia"/>
          <w:color w:val="000000" w:themeColor="text1"/>
        </w:rPr>
        <w:t>富含</w:t>
      </w:r>
      <w:r w:rsidR="003C7605" w:rsidRPr="00997674">
        <w:rPr>
          <w:rFonts w:ascii="宋体" w:hAnsi="宋体" w:cs="Times New Roman" w:hint="eastAsia"/>
          <w:color w:val="000000" w:themeColor="text1"/>
        </w:rPr>
        <w:t>乳酸杆菌</w:t>
      </w:r>
      <w:r w:rsidRPr="00997674">
        <w:rPr>
          <w:rFonts w:ascii="宋体" w:hAnsi="宋体" w:cs="Times New Roman" w:hint="eastAsia"/>
          <w:color w:val="000000" w:themeColor="text1"/>
        </w:rPr>
        <w:t>类食品</w:t>
      </w:r>
    </w:p>
    <w:p w:rsidR="003C7605" w:rsidRPr="00997674" w:rsidRDefault="00AE40B2" w:rsidP="003C7605">
      <w:pPr>
        <w:spacing w:line="440" w:lineRule="exact"/>
        <w:rPr>
          <w:rFonts w:ascii="宋体" w:hAnsi="宋体" w:cs="Times New Roman"/>
          <w:color w:val="000000" w:themeColor="text1"/>
        </w:rPr>
      </w:pPr>
      <w:r w:rsidRPr="00997674">
        <w:rPr>
          <w:rFonts w:ascii="宋体" w:hAnsi="宋体" w:cs="Times New Roman" w:hint="eastAsia"/>
          <w:color w:val="000000" w:themeColor="text1"/>
        </w:rPr>
        <w:t>4</w:t>
      </w:r>
      <w:r w:rsidRPr="00997674">
        <w:rPr>
          <w:rFonts w:ascii="宋体" w:hAnsi="宋体" w:cs="Times New Roman"/>
          <w:color w:val="000000" w:themeColor="text1"/>
        </w:rPr>
        <w:t>.4</w:t>
      </w:r>
      <w:r w:rsidR="003C7605" w:rsidRPr="00997674">
        <w:rPr>
          <w:rFonts w:ascii="宋体" w:hAnsi="宋体" w:cs="Times New Roman" w:hint="eastAsia"/>
          <w:color w:val="000000" w:themeColor="text1"/>
        </w:rPr>
        <w:t>中药干预</w:t>
      </w:r>
      <w:r w:rsidR="00CE795E" w:rsidRPr="00997674">
        <w:rPr>
          <w:rFonts w:ascii="宋体" w:hAnsi="宋体" w:cs="Times New Roman"/>
          <w:color w:val="000000" w:themeColor="text1"/>
          <w:vertAlign w:val="superscript"/>
        </w:rPr>
        <w:t>[24</w:t>
      </w:r>
      <w:r w:rsidR="00CE795E" w:rsidRPr="00997674">
        <w:rPr>
          <w:rFonts w:ascii="宋体" w:hAnsi="宋体" w:cs="Times New Roman" w:hint="eastAsia"/>
          <w:color w:val="000000" w:themeColor="text1"/>
          <w:vertAlign w:val="superscript"/>
        </w:rPr>
        <w:t>、2</w:t>
      </w:r>
      <w:r w:rsidR="00CE795E" w:rsidRPr="00997674">
        <w:rPr>
          <w:rFonts w:ascii="宋体" w:hAnsi="宋体" w:cs="Times New Roman"/>
          <w:color w:val="000000" w:themeColor="text1"/>
          <w:vertAlign w:val="superscript"/>
        </w:rPr>
        <w:t>5</w:t>
      </w:r>
      <w:r w:rsidR="00CE795E" w:rsidRPr="00997674">
        <w:rPr>
          <w:rFonts w:ascii="宋体" w:hAnsi="宋体" w:cs="Times New Roman" w:hint="eastAsia"/>
          <w:color w:val="000000" w:themeColor="text1"/>
          <w:vertAlign w:val="superscript"/>
        </w:rPr>
        <w:t>、2</w:t>
      </w:r>
      <w:r w:rsidR="00CE795E" w:rsidRPr="00997674">
        <w:rPr>
          <w:rFonts w:ascii="宋体" w:hAnsi="宋体" w:cs="Times New Roman"/>
          <w:color w:val="000000" w:themeColor="text1"/>
          <w:vertAlign w:val="superscript"/>
        </w:rPr>
        <w:t>6</w:t>
      </w:r>
      <w:r w:rsidR="00CE795E" w:rsidRPr="00997674">
        <w:rPr>
          <w:rFonts w:ascii="宋体" w:hAnsi="宋体" w:cs="Times New Roman" w:hint="eastAsia"/>
          <w:color w:val="000000" w:themeColor="text1"/>
          <w:vertAlign w:val="superscript"/>
        </w:rPr>
        <w:t>、2</w:t>
      </w:r>
      <w:r w:rsidR="00CE795E" w:rsidRPr="00997674">
        <w:rPr>
          <w:rFonts w:ascii="宋体" w:hAnsi="宋体" w:cs="Times New Roman"/>
          <w:color w:val="000000" w:themeColor="text1"/>
          <w:vertAlign w:val="superscript"/>
        </w:rPr>
        <w:t>7</w:t>
      </w:r>
      <w:r w:rsidR="00CE795E" w:rsidRPr="00997674">
        <w:rPr>
          <w:rFonts w:ascii="宋体" w:hAnsi="宋体" w:cs="Times New Roman" w:hint="eastAsia"/>
          <w:color w:val="000000" w:themeColor="text1"/>
          <w:vertAlign w:val="superscript"/>
        </w:rPr>
        <w:t>、2</w:t>
      </w:r>
      <w:r w:rsidR="00CE795E" w:rsidRPr="00997674">
        <w:rPr>
          <w:rFonts w:ascii="宋体" w:hAnsi="宋体" w:cs="Times New Roman"/>
          <w:color w:val="000000" w:themeColor="text1"/>
          <w:vertAlign w:val="superscript"/>
        </w:rPr>
        <w:t>8]</w:t>
      </w:r>
    </w:p>
    <w:p w:rsidR="003C7605" w:rsidRPr="00997674" w:rsidRDefault="00AE40B2" w:rsidP="003C7605">
      <w:pPr>
        <w:widowControl/>
        <w:spacing w:line="440" w:lineRule="exact"/>
        <w:jc w:val="left"/>
        <w:rPr>
          <w:rFonts w:ascii="宋体" w:hAnsi="宋体" w:cs="Times New Roman"/>
          <w:color w:val="000000" w:themeColor="text1"/>
          <w:kern w:val="0"/>
        </w:rPr>
      </w:pPr>
      <w:r w:rsidRPr="00997674">
        <w:rPr>
          <w:rFonts w:ascii="宋体" w:hAnsi="宋体" w:cs="Times New Roman"/>
          <w:color w:val="000000" w:themeColor="text1"/>
          <w:kern w:val="0"/>
        </w:rPr>
        <w:t>4.4.1</w:t>
      </w:r>
      <w:r w:rsidR="003C7605" w:rsidRPr="00997674">
        <w:rPr>
          <w:rFonts w:ascii="宋体" w:hAnsi="宋体" w:cs="Times New Roman" w:hint="eastAsia"/>
          <w:color w:val="000000" w:themeColor="text1"/>
          <w:kern w:val="0"/>
        </w:rPr>
        <w:t>干预原则</w:t>
      </w:r>
    </w:p>
    <w:p w:rsidR="003C7605" w:rsidRPr="00997674" w:rsidRDefault="00204063"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hint="eastAsia"/>
          <w:color w:val="000000" w:themeColor="text1"/>
          <w:kern w:val="0"/>
        </w:rPr>
        <w:t>辨体施养，综合调治。</w:t>
      </w:r>
    </w:p>
    <w:p w:rsidR="003C7605" w:rsidRPr="00997674" w:rsidRDefault="00AE40B2"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color w:val="000000" w:themeColor="text1"/>
          <w:u w:color="FFFFFF"/>
          <w:shd w:val="clear" w:color="auto" w:fill="F5F6F7"/>
        </w:rPr>
        <w:t>4.4.2</w:t>
      </w:r>
      <w:r w:rsidR="003C7605" w:rsidRPr="00997674">
        <w:rPr>
          <w:rFonts w:ascii="宋体" w:hAnsi="宋体" w:cs="Times New Roman" w:hint="eastAsia"/>
          <w:color w:val="000000" w:themeColor="text1"/>
          <w:kern w:val="0"/>
        </w:rPr>
        <w:t>以</w:t>
      </w:r>
      <w:r w:rsidR="00204063" w:rsidRPr="00997674">
        <w:rPr>
          <w:rFonts w:ascii="宋体" w:hAnsi="宋体" w:cs="Times New Roman" w:hint="eastAsia"/>
          <w:color w:val="000000" w:themeColor="text1"/>
          <w:kern w:val="0"/>
        </w:rPr>
        <w:t>健脾和胃</w:t>
      </w:r>
      <w:r w:rsidR="003C7605" w:rsidRPr="00997674">
        <w:rPr>
          <w:rFonts w:ascii="宋体" w:hAnsi="宋体" w:cs="Times New Roman" w:hint="eastAsia"/>
          <w:color w:val="000000" w:themeColor="text1"/>
          <w:kern w:val="0"/>
        </w:rPr>
        <w:t>为基本</w:t>
      </w:r>
      <w:r w:rsidR="00204063" w:rsidRPr="00997674">
        <w:rPr>
          <w:rFonts w:ascii="宋体" w:hAnsi="宋体" w:cs="Times New Roman" w:hint="eastAsia"/>
          <w:color w:val="000000" w:themeColor="text1"/>
          <w:kern w:val="0"/>
        </w:rPr>
        <w:t>治</w:t>
      </w:r>
      <w:r w:rsidR="003C7605" w:rsidRPr="00997674">
        <w:rPr>
          <w:rFonts w:ascii="宋体" w:hAnsi="宋体" w:cs="Times New Roman" w:hint="eastAsia"/>
          <w:color w:val="000000" w:themeColor="text1"/>
          <w:kern w:val="0"/>
        </w:rPr>
        <w:t>则</w:t>
      </w:r>
    </w:p>
    <w:p w:rsidR="003C7605" w:rsidRPr="00997674" w:rsidRDefault="00AE40B2"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u w:color="FFFFFF"/>
          <w:shd w:val="clear" w:color="auto" w:fill="F5F6F7"/>
        </w:rPr>
        <w:t>4.4.3</w:t>
      </w:r>
      <w:r w:rsidR="003C7605" w:rsidRPr="00997674">
        <w:rPr>
          <w:rFonts w:ascii="宋体" w:hAnsi="宋体" w:cs="Times New Roman" w:hint="eastAsia"/>
          <w:color w:val="000000" w:themeColor="text1"/>
          <w:u w:color="FFFFFF"/>
          <w:shd w:val="clear" w:color="auto" w:fill="F5F6F7"/>
        </w:rPr>
        <w:t>中医方药推荐</w:t>
      </w:r>
      <w:r w:rsidR="00AF1E52" w:rsidRPr="00997674">
        <w:rPr>
          <w:rFonts w:ascii="宋体" w:hAnsi="宋体" w:cs="Times New Roman" w:hint="eastAsia"/>
          <w:color w:val="000000" w:themeColor="text1"/>
          <w:u w:color="FFFFFF"/>
          <w:shd w:val="clear" w:color="auto" w:fill="F5F6F7"/>
        </w:rPr>
        <w:t>（推荐级别：D）</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15"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color w:val="000000" w:themeColor="text1"/>
          <w:u w:color="FFFFFF"/>
        </w:rPr>
        <w:t xml:space="preserve"> </w:t>
      </w:r>
      <w:hyperlink r:id="rId16" w:tgtFrame="_blank" w:history="1">
        <w:r w:rsidR="003C7605" w:rsidRPr="00997674">
          <w:rPr>
            <w:rFonts w:ascii="宋体" w:hAnsi="宋体" w:cs="Times New Roman"/>
            <w:color w:val="000000" w:themeColor="text1"/>
            <w:u w:val="single" w:color="FFFFFF"/>
          </w:rPr>
          <w:t>三仁汤</w:t>
        </w:r>
      </w:hyperlink>
      <w:r w:rsidR="003C7605" w:rsidRPr="00997674">
        <w:rPr>
          <w:rFonts w:ascii="宋体" w:hAnsi="宋体" w:cs="Times New Roman"/>
          <w:color w:val="000000" w:themeColor="text1"/>
          <w:u w:color="FFFFFF"/>
          <w:shd w:val="clear" w:color="auto" w:fill="F5F6F7"/>
        </w:rPr>
        <w:t>加</w:t>
      </w:r>
      <w:hyperlink r:id="rId17" w:tgtFrame="_blank" w:history="1">
        <w:r w:rsidR="003C7605" w:rsidRPr="00997674">
          <w:rPr>
            <w:rFonts w:ascii="宋体" w:hAnsi="宋体" w:cs="Times New Roman"/>
            <w:color w:val="000000" w:themeColor="text1"/>
            <w:u w:val="single" w:color="FFFFFF"/>
          </w:rPr>
          <w:t>藿香</w:t>
        </w:r>
      </w:hyperlink>
      <w:r w:rsidR="003C7605" w:rsidRPr="00997674">
        <w:rPr>
          <w:rFonts w:ascii="宋体" w:hAnsi="宋体" w:cs="Times New Roman"/>
          <w:color w:val="000000" w:themeColor="text1"/>
          <w:u w:color="FFFFFF"/>
          <w:shd w:val="clear" w:color="auto" w:fill="F5F6F7"/>
        </w:rPr>
        <w:t>、</w:t>
      </w:r>
      <w:hyperlink r:id="rId18" w:tgtFrame="_blank" w:history="1">
        <w:r w:rsidR="003C7605" w:rsidRPr="00997674">
          <w:rPr>
            <w:rFonts w:ascii="宋体" w:hAnsi="宋体" w:cs="Times New Roman"/>
            <w:color w:val="000000" w:themeColor="text1"/>
            <w:u w:val="single" w:color="FFFFFF"/>
          </w:rPr>
          <w:t>佩兰</w:t>
        </w:r>
      </w:hyperlink>
      <w:r w:rsidR="003C7605" w:rsidRPr="00997674">
        <w:rPr>
          <w:rFonts w:ascii="宋体" w:hAnsi="宋体" w:cs="Times New Roman"/>
          <w:color w:val="000000" w:themeColor="text1"/>
          <w:u w:color="FFFFFF"/>
          <w:shd w:val="clear" w:color="auto" w:fill="F5F6F7"/>
        </w:rPr>
        <w:t>、</w:t>
      </w:r>
      <w:hyperlink r:id="rId19" w:tgtFrame="_blank" w:history="1">
        <w:r w:rsidR="003C7605" w:rsidRPr="00997674">
          <w:rPr>
            <w:rFonts w:ascii="宋体" w:hAnsi="宋体" w:cs="Times New Roman"/>
            <w:color w:val="000000" w:themeColor="text1"/>
            <w:u w:val="single" w:color="FFFFFF"/>
          </w:rPr>
          <w:t>神曲</w:t>
        </w:r>
      </w:hyperlink>
      <w:r w:rsidR="003C7605" w:rsidRPr="00997674">
        <w:rPr>
          <w:rFonts w:ascii="宋体" w:hAnsi="宋体" w:cs="Times New Roman"/>
          <w:color w:val="000000" w:themeColor="text1"/>
          <w:u w:color="FFFFFF"/>
          <w:shd w:val="clear" w:color="auto" w:fill="F5F6F7"/>
        </w:rPr>
        <w:t>、</w:t>
      </w:r>
      <w:hyperlink r:id="rId20" w:tgtFrame="_blank" w:history="1">
        <w:r w:rsidR="003C7605" w:rsidRPr="00997674">
          <w:rPr>
            <w:rFonts w:ascii="宋体" w:hAnsi="宋体" w:cs="Times New Roman"/>
            <w:color w:val="000000" w:themeColor="text1"/>
            <w:u w:val="single" w:color="FFFFFF"/>
          </w:rPr>
          <w:t>鸡</w:t>
        </w:r>
      </w:hyperlink>
      <w:hyperlink r:id="rId21" w:tgtFrame="_blank" w:history="1">
        <w:r w:rsidR="003C7605" w:rsidRPr="00997674">
          <w:rPr>
            <w:rFonts w:ascii="宋体" w:hAnsi="宋体" w:cs="Times New Roman"/>
            <w:color w:val="000000" w:themeColor="text1"/>
            <w:u w:val="single" w:color="FFFFFF"/>
          </w:rPr>
          <w:t>内金</w:t>
        </w:r>
      </w:hyperlink>
      <w:r w:rsidR="003C7605" w:rsidRPr="00997674">
        <w:rPr>
          <w:rFonts w:ascii="宋体" w:hAnsi="宋体" w:cs="Times New Roman"/>
          <w:color w:val="000000" w:themeColor="text1"/>
          <w:u w:color="FFFFFF"/>
          <w:shd w:val="clear" w:color="auto" w:fill="F5F6F7"/>
        </w:rPr>
        <w:t>等</w:t>
      </w:r>
      <w:r w:rsidR="003C7605" w:rsidRPr="00997674">
        <w:rPr>
          <w:rFonts w:ascii="宋体" w:hAnsi="宋体" w:cs="Times New Roman" w:hint="eastAsia"/>
          <w:color w:val="000000" w:themeColor="text1"/>
          <w:u w:color="FFFFFF"/>
          <w:shd w:val="clear" w:color="auto" w:fill="F5F6F7"/>
        </w:rPr>
        <w:t>或连朴饮加减</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color w:val="000000" w:themeColor="text1"/>
          <w:u w:color="FFFFFF"/>
          <w:shd w:val="clear" w:color="auto" w:fill="F5F6F7"/>
        </w:rPr>
        <w:t>：</w:t>
      </w:r>
      <w:r w:rsidRPr="00997674">
        <w:rPr>
          <w:rFonts w:ascii="宋体" w:hAnsi="宋体" w:cs="Times New Roman" w:hint="eastAsia"/>
          <w:color w:val="000000" w:themeColor="text1"/>
          <w:u w:color="FFFFFF"/>
          <w:shd w:val="clear" w:color="auto" w:fill="F5F6F7"/>
        </w:rPr>
        <w:t>香砂六君子汤</w:t>
      </w:r>
      <w:r w:rsidRPr="00997674">
        <w:rPr>
          <w:rFonts w:ascii="宋体" w:hAnsi="宋体" w:cs="Times New Roman"/>
          <w:color w:val="000000" w:themeColor="text1"/>
          <w:u w:color="FFFFFF"/>
          <w:shd w:val="clear" w:color="auto" w:fill="F5F6F7"/>
        </w:rPr>
        <w:t>或</w:t>
      </w:r>
      <w:hyperlink r:id="rId22" w:tgtFrame="_blank" w:history="1">
        <w:r w:rsidRPr="00997674">
          <w:rPr>
            <w:rFonts w:ascii="宋体" w:hAnsi="宋体" w:cs="Times New Roman"/>
            <w:color w:val="000000" w:themeColor="text1"/>
            <w:u w:val="single" w:color="FFFFFF"/>
          </w:rPr>
          <w:t>补中益气汤</w:t>
        </w:r>
      </w:hyperlink>
      <w:r w:rsidRPr="00997674">
        <w:rPr>
          <w:rFonts w:ascii="宋体" w:hAnsi="宋体" w:cs="Times New Roman"/>
          <w:color w:val="000000" w:themeColor="text1"/>
          <w:u w:color="FFFFFF"/>
          <w:shd w:val="clear" w:color="auto" w:fill="F5F6F7"/>
        </w:rPr>
        <w:t>加减</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color w:val="000000" w:themeColor="text1"/>
          <w:u w:color="FFFFFF"/>
          <w:shd w:val="clear" w:color="auto" w:fill="F5F6F7"/>
        </w:rPr>
        <w:t>：柴芍六君子汤加减</w:t>
      </w:r>
      <w:r w:rsidRPr="00997674">
        <w:rPr>
          <w:rFonts w:ascii="宋体" w:hAnsi="宋体" w:cs="Times New Roman"/>
          <w:color w:val="000000" w:themeColor="text1"/>
          <w:u w:color="FFFFFF"/>
        </w:rPr>
        <w:br/>
      </w:r>
      <w:hyperlink r:id="rId23" w:tgtFrame="_blank" w:history="1">
        <w:r w:rsidR="00D040A6" w:rsidRPr="00997674">
          <w:rPr>
            <w:rFonts w:ascii="宋体" w:hAnsi="宋体" w:cs="Times New Roman"/>
            <w:color w:val="000000" w:themeColor="text1"/>
            <w:u w:val="single" w:color="FFFFFF"/>
          </w:rPr>
          <w:t>胃阴亏虚</w:t>
        </w:r>
      </w:hyperlink>
      <w:r w:rsidRPr="00997674">
        <w:rPr>
          <w:rFonts w:ascii="宋体" w:hAnsi="宋体" w:cs="Times New Roman"/>
          <w:color w:val="000000" w:themeColor="text1"/>
          <w:u w:color="FFFFFF"/>
          <w:shd w:val="clear" w:color="auto" w:fill="F5F6F7"/>
        </w:rPr>
        <w:t>证：</w:t>
      </w:r>
      <w:r w:rsidRPr="00997674">
        <w:rPr>
          <w:rFonts w:ascii="宋体" w:hAnsi="宋体" w:cs="Times New Roman"/>
          <w:color w:val="000000" w:themeColor="text1"/>
          <w:u w:color="FFFFFF"/>
        </w:rPr>
        <w:t xml:space="preserve"> </w:t>
      </w:r>
      <w:hyperlink r:id="rId24" w:tgtFrame="_blank" w:history="1">
        <w:r w:rsidRPr="00997674">
          <w:rPr>
            <w:rFonts w:ascii="宋体" w:hAnsi="宋体" w:cs="Times New Roman"/>
            <w:color w:val="000000" w:themeColor="text1"/>
            <w:u w:val="single" w:color="FFFFFF"/>
          </w:rPr>
          <w:t>益胃汤</w:t>
        </w:r>
      </w:hyperlink>
      <w:r w:rsidRPr="00997674">
        <w:rPr>
          <w:rFonts w:ascii="宋体" w:hAnsi="宋体" w:cs="Times New Roman"/>
          <w:color w:val="000000" w:themeColor="text1"/>
          <w:u w:color="FFFFFF"/>
          <w:shd w:val="clear" w:color="auto" w:fill="F5F6F7"/>
        </w:rPr>
        <w:t>加淮山、</w:t>
      </w:r>
      <w:hyperlink r:id="rId25" w:tgtFrame="_blank" w:history="1">
        <w:r w:rsidRPr="00997674">
          <w:rPr>
            <w:rFonts w:ascii="宋体" w:hAnsi="宋体" w:cs="Times New Roman"/>
            <w:color w:val="000000" w:themeColor="text1"/>
            <w:u w:val="single" w:color="FFFFFF"/>
          </w:rPr>
          <w:t>乌梅</w:t>
        </w:r>
      </w:hyperlink>
      <w:r w:rsidRPr="00997674">
        <w:rPr>
          <w:rFonts w:ascii="宋体" w:hAnsi="宋体" w:cs="Times New Roman"/>
          <w:color w:val="000000" w:themeColor="text1"/>
          <w:u w:color="FFFFFF"/>
          <w:shd w:val="clear" w:color="auto" w:fill="F5F6F7"/>
        </w:rPr>
        <w:t>、</w:t>
      </w:r>
      <w:hyperlink r:id="rId26" w:tgtFrame="_blank" w:history="1">
        <w:r w:rsidRPr="00997674">
          <w:rPr>
            <w:rFonts w:ascii="宋体" w:hAnsi="宋体" w:cs="Times New Roman"/>
            <w:color w:val="000000" w:themeColor="text1"/>
            <w:u w:val="single" w:color="FFFFFF"/>
          </w:rPr>
          <w:t>谷芽</w:t>
        </w:r>
      </w:hyperlink>
      <w:r w:rsidRPr="00997674">
        <w:rPr>
          <w:rFonts w:ascii="宋体" w:hAnsi="宋体" w:cs="Times New Roman"/>
          <w:color w:val="000000" w:themeColor="text1"/>
          <w:u w:color="FFFFFF"/>
          <w:shd w:val="clear" w:color="auto" w:fill="F5F6F7"/>
        </w:rPr>
        <w:t>等</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color w:val="000000" w:themeColor="text1"/>
          <w:u w:color="FFFFFF"/>
          <w:shd w:val="clear" w:color="auto" w:fill="F5F6F7"/>
        </w:rPr>
        <w:t>：</w:t>
      </w:r>
      <w:hyperlink r:id="rId27" w:tgtFrame="_blank" w:history="1">
        <w:r w:rsidRPr="00997674">
          <w:rPr>
            <w:rFonts w:ascii="宋体" w:hAnsi="宋体" w:cs="Times New Roman"/>
            <w:color w:val="000000" w:themeColor="text1"/>
            <w:u w:val="single" w:color="FFFFFF"/>
          </w:rPr>
          <w:t>黄芪</w:t>
        </w:r>
      </w:hyperlink>
      <w:r w:rsidRPr="00997674">
        <w:rPr>
          <w:rFonts w:ascii="宋体" w:hAnsi="宋体" w:cs="Times New Roman"/>
          <w:color w:val="000000" w:themeColor="text1"/>
          <w:u w:color="FFFFFF"/>
          <w:shd w:val="clear" w:color="auto" w:fill="F5F6F7"/>
        </w:rPr>
        <w:t>建中汤合理中汤加减</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u w:color="FFFFFF"/>
          <w:shd w:val="clear" w:color="auto" w:fill="F5F6F7"/>
        </w:rPr>
        <w:t>瘀阻胃络证：</w:t>
      </w:r>
      <w:r w:rsidRPr="00997674">
        <w:rPr>
          <w:rFonts w:ascii="宋体" w:hAnsi="宋体" w:cs="Times New Roman"/>
          <w:color w:val="000000" w:themeColor="text1"/>
          <w:u w:color="FFFFFF"/>
        </w:rPr>
        <w:t xml:space="preserve"> </w:t>
      </w:r>
      <w:hyperlink r:id="rId28" w:tgtFrame="_blank" w:history="1">
        <w:r w:rsidRPr="00997674">
          <w:rPr>
            <w:rFonts w:ascii="宋体" w:hAnsi="宋体" w:cs="Times New Roman"/>
            <w:color w:val="000000" w:themeColor="text1"/>
            <w:u w:val="single" w:color="FFFFFF"/>
          </w:rPr>
          <w:t>膈下逐瘀汤</w:t>
        </w:r>
      </w:hyperlink>
      <w:r w:rsidRPr="00997674">
        <w:rPr>
          <w:rFonts w:ascii="宋体" w:hAnsi="宋体" w:cs="Times New Roman"/>
          <w:color w:val="000000" w:themeColor="text1"/>
          <w:u w:color="FFFFFF"/>
          <w:shd w:val="clear" w:color="auto" w:fill="F5F6F7"/>
        </w:rPr>
        <w:t>加减</w:t>
      </w:r>
    </w:p>
    <w:p w:rsidR="003C7605" w:rsidRPr="00997674" w:rsidRDefault="00AE40B2" w:rsidP="003C7605">
      <w:pPr>
        <w:spacing w:line="440" w:lineRule="exact"/>
        <w:rPr>
          <w:rFonts w:ascii="宋体" w:hAnsi="宋体" w:cs="Times New Roman"/>
          <w:color w:val="000000" w:themeColor="text1"/>
          <w:u w:color="FFFFFF"/>
          <w:shd w:val="clear" w:color="auto" w:fill="F5F6F7"/>
        </w:rPr>
      </w:pPr>
      <w:r w:rsidRPr="00997674">
        <w:rPr>
          <w:rFonts w:ascii="宋体" w:hAnsi="宋体" w:cs="Times New Roman" w:hint="eastAsia"/>
          <w:color w:val="000000" w:themeColor="text1"/>
        </w:rPr>
        <w:t>4</w:t>
      </w:r>
      <w:r w:rsidRPr="00997674">
        <w:rPr>
          <w:rFonts w:ascii="宋体" w:hAnsi="宋体" w:cs="Times New Roman"/>
          <w:color w:val="000000" w:themeColor="text1"/>
        </w:rPr>
        <w:t>.5</w:t>
      </w:r>
      <w:r w:rsidR="003C7605" w:rsidRPr="00997674">
        <w:rPr>
          <w:rFonts w:ascii="宋体" w:hAnsi="宋体" w:cs="Times New Roman" w:hint="eastAsia"/>
          <w:color w:val="000000" w:themeColor="text1"/>
        </w:rPr>
        <w:t>中医技术干预</w:t>
      </w:r>
    </w:p>
    <w:p w:rsidR="003C7605" w:rsidRPr="00997674" w:rsidRDefault="00AE40B2" w:rsidP="003C7605">
      <w:pPr>
        <w:spacing w:line="360" w:lineRule="auto"/>
        <w:rPr>
          <w:rFonts w:ascii="宋体" w:hAnsi="宋体" w:cs="Times New Roman"/>
          <w:b/>
          <w:color w:val="000000" w:themeColor="text1"/>
        </w:rPr>
      </w:pPr>
      <w:bookmarkStart w:id="13" w:name="_Hlk508304216"/>
      <w:r w:rsidRPr="00997674">
        <w:rPr>
          <w:rFonts w:ascii="宋体" w:hAnsi="宋体" w:cs="Times New Roman"/>
          <w:b/>
          <w:color w:val="000000" w:themeColor="text1"/>
        </w:rPr>
        <w:t>4.5.1</w:t>
      </w:r>
      <w:bookmarkEnd w:id="13"/>
      <w:r w:rsidR="003C7605" w:rsidRPr="00997674">
        <w:rPr>
          <w:rFonts w:ascii="宋体" w:hAnsi="宋体" w:cs="Times New Roman" w:hint="eastAsia"/>
          <w:b/>
          <w:color w:val="000000" w:themeColor="text1"/>
        </w:rPr>
        <w:t>无创干预</w:t>
      </w:r>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b/>
          <w:color w:val="000000" w:themeColor="text1"/>
        </w:rPr>
        <w:t>4.5.1.1</w:t>
      </w:r>
      <w:r w:rsidR="003C7605" w:rsidRPr="00997674">
        <w:rPr>
          <w:rFonts w:ascii="宋体" w:hAnsi="宋体" w:cs="Times New Roman" w:hint="eastAsia"/>
          <w:b/>
          <w:color w:val="000000" w:themeColor="text1"/>
        </w:rPr>
        <w:t>耳穴干预</w:t>
      </w:r>
      <w:r w:rsidR="00AF1E52" w:rsidRPr="00997674">
        <w:rPr>
          <w:rFonts w:ascii="宋体" w:hAnsi="宋体" w:cs="Times New Roman" w:hint="eastAsia"/>
          <w:b/>
          <w:color w:val="000000" w:themeColor="text1"/>
        </w:rPr>
        <w:t>（推荐级别：D）</w:t>
      </w:r>
      <w:r w:rsidR="00CB129F" w:rsidRPr="00997674">
        <w:rPr>
          <w:rFonts w:ascii="宋体" w:hAnsi="宋体" w:cs="Times New Roman" w:hint="eastAsia"/>
          <w:color w:val="000000" w:themeColor="text1"/>
          <w:vertAlign w:val="superscript"/>
        </w:rPr>
        <w:t>[29、31]</w:t>
      </w:r>
    </w:p>
    <w:p w:rsidR="003C7605" w:rsidRPr="000C077B"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选穴：</w:t>
      </w:r>
      <w:r w:rsidRPr="00997674">
        <w:rPr>
          <w:rFonts w:ascii="宋体" w:hAnsi="宋体" w:cs="Times New Roman" w:hint="eastAsia"/>
          <w:color w:val="000000" w:themeColor="text1"/>
        </w:rPr>
        <w:t>耳廓敏感点</w:t>
      </w:r>
      <w:r w:rsidR="00F6677B">
        <w:rPr>
          <w:rFonts w:ascii="宋体" w:hAnsi="宋体" w:cs="Times New Roman" w:hint="eastAsia"/>
          <w:color w:val="000000" w:themeColor="text1"/>
        </w:rPr>
        <w:t>为主，配合</w:t>
      </w:r>
      <w:r w:rsidR="000C077B" w:rsidRPr="000C077B">
        <w:rPr>
          <w:rFonts w:ascii="Arial" w:hAnsi="Arial" w:cs="Arial"/>
          <w:color w:val="333333"/>
          <w:shd w:val="clear" w:color="auto" w:fill="FFFFFF"/>
        </w:rPr>
        <w:t>小肠、大肠、胃、脾、肝、肾、交感、神门</w:t>
      </w:r>
    </w:p>
    <w:p w:rsidR="003C7605" w:rsidRPr="00997674" w:rsidRDefault="003C7605" w:rsidP="003C7605">
      <w:pPr>
        <w:spacing w:line="360" w:lineRule="auto"/>
        <w:rPr>
          <w:rFonts w:ascii="宋体" w:hAnsi="宋体" w:cs="Times New Roman"/>
          <w:color w:val="000000" w:themeColor="text1"/>
        </w:rPr>
      </w:pPr>
      <w:r w:rsidRPr="009906EF">
        <w:rPr>
          <w:rFonts w:ascii="宋体" w:hAnsi="宋体" w:cs="Times New Roman" w:hint="eastAsia"/>
          <w:b/>
          <w:color w:val="000000" w:themeColor="text1"/>
        </w:rPr>
        <w:t>疗程：</w:t>
      </w:r>
      <w:r w:rsidR="00173D46" w:rsidRPr="00997674">
        <w:rPr>
          <w:rFonts w:ascii="宋体" w:hAnsi="宋体" w:cs="Times New Roman" w:hint="eastAsia"/>
          <w:color w:val="000000" w:themeColor="text1"/>
        </w:rPr>
        <w:t>根据证型及经验，</w:t>
      </w:r>
      <w:r w:rsidR="00F751BF" w:rsidRPr="00997674">
        <w:rPr>
          <w:rFonts w:ascii="宋体" w:hAnsi="宋体" w:cs="Times New Roman" w:hint="eastAsia"/>
          <w:color w:val="000000" w:themeColor="text1"/>
        </w:rPr>
        <w:t>适当选用穴位（3-5个为宜）</w:t>
      </w:r>
      <w:r w:rsidRPr="00997674">
        <w:rPr>
          <w:rFonts w:ascii="宋体" w:hAnsi="宋体" w:cs="Times New Roman"/>
          <w:color w:val="000000" w:themeColor="text1"/>
        </w:rPr>
        <w:t>10</w:t>
      </w:r>
      <w:r w:rsidRPr="00997674">
        <w:rPr>
          <w:rFonts w:ascii="宋体" w:hAnsi="宋体" w:cs="Times New Roman" w:hint="eastAsia"/>
          <w:color w:val="000000" w:themeColor="text1"/>
        </w:rPr>
        <w:t>次，隔日，左右轮流进行。</w:t>
      </w:r>
    </w:p>
    <w:p w:rsidR="003C7605" w:rsidRPr="00997674" w:rsidRDefault="00AE40B2" w:rsidP="003C7605">
      <w:pPr>
        <w:spacing w:line="360" w:lineRule="auto"/>
        <w:rPr>
          <w:rFonts w:ascii="宋体" w:hAnsi="宋体" w:cs="Times New Roman"/>
          <w:b/>
          <w:bCs/>
          <w:color w:val="000000" w:themeColor="text1"/>
        </w:rPr>
      </w:pPr>
      <w:r w:rsidRPr="00997674">
        <w:rPr>
          <w:rFonts w:ascii="宋体" w:hAnsi="宋体" w:cs="Times New Roman"/>
          <w:color w:val="000000" w:themeColor="text1"/>
        </w:rPr>
        <w:t>4.5.1.2</w:t>
      </w:r>
      <w:r w:rsidR="003C7605" w:rsidRPr="00997674">
        <w:rPr>
          <w:rFonts w:ascii="宋体" w:hAnsi="宋体" w:cs="Times New Roman" w:hint="eastAsia"/>
          <w:b/>
          <w:color w:val="000000" w:themeColor="text1"/>
        </w:rPr>
        <w:t>穴位贴敷</w:t>
      </w:r>
      <w:bookmarkStart w:id="14" w:name="_Hlk496479911"/>
      <w:r w:rsidR="00AF1E52" w:rsidRPr="00997674">
        <w:rPr>
          <w:rFonts w:ascii="宋体" w:hAnsi="宋体" w:cs="Times New Roman" w:hint="eastAsia"/>
          <w:b/>
          <w:color w:val="000000" w:themeColor="text1"/>
        </w:rPr>
        <w:t>（推荐级别：D）</w:t>
      </w:r>
    </w:p>
    <w:p w:rsidR="003C7605" w:rsidRPr="00997674" w:rsidRDefault="003C7605" w:rsidP="003C7605">
      <w:pPr>
        <w:spacing w:line="360" w:lineRule="auto"/>
        <w:rPr>
          <w:rFonts w:ascii="宋体" w:hAnsi="宋体" w:cs="Times New Roman"/>
          <w:b/>
          <w:bCs/>
          <w:color w:val="000000" w:themeColor="text1"/>
        </w:rPr>
      </w:pPr>
      <w:r w:rsidRPr="00997674">
        <w:rPr>
          <w:rFonts w:ascii="宋体" w:hAnsi="宋体" w:cs="Times New Roman" w:hint="eastAsia"/>
          <w:b/>
          <w:color w:val="000000" w:themeColor="text1"/>
        </w:rPr>
        <w:t>选穴</w:t>
      </w:r>
      <w:bookmarkStart w:id="15" w:name="_Hlk496480911"/>
      <w:bookmarkEnd w:id="14"/>
      <w:r w:rsidR="005C7EFE" w:rsidRPr="00997674">
        <w:rPr>
          <w:rFonts w:ascii="宋体" w:hAnsi="宋体" w:cs="Times New Roman" w:hint="eastAsia"/>
          <w:color w:val="000000" w:themeColor="text1"/>
          <w:vertAlign w:val="superscript"/>
        </w:rPr>
        <w:t>[29、31]</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上  脘、中  脘、神  阙、足三里</w:t>
      </w:r>
      <w:bookmarkEnd w:id="15"/>
      <w:r w:rsidRPr="00997674">
        <w:rPr>
          <w:rFonts w:ascii="宋体" w:hAnsi="宋体" w:cs="Times New Roman" w:hint="eastAsia"/>
          <w:color w:val="000000" w:themeColor="text1"/>
        </w:rPr>
        <w:t xml:space="preserve"> </w:t>
      </w:r>
    </w:p>
    <w:p w:rsidR="003C7605" w:rsidRPr="00997674" w:rsidRDefault="003C7605" w:rsidP="003C7605">
      <w:pPr>
        <w:spacing w:line="360" w:lineRule="auto"/>
        <w:rPr>
          <w:rFonts w:ascii="宋体" w:hAnsi="宋体" w:cs="Times New Roman"/>
          <w:b/>
          <w:bCs/>
          <w:color w:val="000000" w:themeColor="text1"/>
        </w:rPr>
      </w:pPr>
      <w:r w:rsidRPr="00997674">
        <w:rPr>
          <w:rFonts w:ascii="宋体" w:hAnsi="宋体" w:cs="Times New Roman" w:hint="eastAsia"/>
          <w:b/>
          <w:color w:val="000000" w:themeColor="text1"/>
        </w:rPr>
        <w:t>选药</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29"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黄  连、大  黄、</w:t>
      </w:r>
      <w:r w:rsidR="00142B9D" w:rsidRPr="00997674">
        <w:rPr>
          <w:rFonts w:ascii="宋体" w:hAnsi="宋体" w:cs="Times New Roman" w:hint="eastAsia"/>
          <w:color w:val="000000" w:themeColor="text1"/>
        </w:rPr>
        <w:t>石</w:t>
      </w:r>
      <w:r w:rsidR="00030F8D" w:rsidRPr="00997674">
        <w:rPr>
          <w:rFonts w:ascii="宋体" w:hAnsi="宋体" w:cs="Times New Roman" w:hint="eastAsia"/>
          <w:color w:val="000000" w:themeColor="text1"/>
        </w:rPr>
        <w:t xml:space="preserve">  </w:t>
      </w:r>
      <w:r w:rsidR="00142B9D" w:rsidRPr="00997674">
        <w:rPr>
          <w:rFonts w:ascii="宋体" w:hAnsi="宋体" w:cs="Times New Roman" w:hint="eastAsia"/>
          <w:color w:val="000000" w:themeColor="text1"/>
        </w:rPr>
        <w:t>斛</w:t>
      </w:r>
      <w:r w:rsidR="003C7605" w:rsidRPr="00997674">
        <w:rPr>
          <w:rFonts w:ascii="宋体" w:hAnsi="宋体" w:cs="Times New Roman" w:hint="eastAsia"/>
          <w:color w:val="000000" w:themeColor="text1"/>
        </w:rPr>
        <w:t xml:space="preserve"> </w:t>
      </w:r>
      <w:r w:rsidR="003C7605" w:rsidRPr="00997674">
        <w:rPr>
          <w:rFonts w:ascii="宋体" w:hAnsi="宋体" w:cs="Times New Roman" w:hint="eastAsia"/>
          <w:b/>
          <w:color w:val="000000" w:themeColor="text1"/>
        </w:rPr>
        <w:t xml:space="preserve">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丁</w:t>
      </w:r>
      <w:r w:rsidR="00030F8D" w:rsidRPr="00997674">
        <w:rPr>
          <w:rFonts w:ascii="宋体" w:hAnsi="宋体" w:cs="Times New Roman" w:hint="eastAsia"/>
          <w:color w:val="000000" w:themeColor="text1"/>
        </w:rPr>
        <w:t xml:space="preserve">  </w:t>
      </w:r>
      <w:r w:rsidRPr="00997674">
        <w:rPr>
          <w:rFonts w:ascii="宋体" w:hAnsi="宋体" w:cs="Times New Roman" w:hint="eastAsia"/>
          <w:color w:val="000000" w:themeColor="text1"/>
        </w:rPr>
        <w:t>香、干  姜、元  胡、厚</w:t>
      </w:r>
      <w:r w:rsidR="00030F8D" w:rsidRPr="00997674">
        <w:rPr>
          <w:rFonts w:ascii="宋体" w:hAnsi="宋体" w:cs="Times New Roman" w:hint="eastAsia"/>
          <w:color w:val="000000" w:themeColor="text1"/>
        </w:rPr>
        <w:t xml:space="preserve">  </w:t>
      </w:r>
      <w:r w:rsidRPr="00997674">
        <w:rPr>
          <w:rFonts w:ascii="宋体" w:hAnsi="宋体" w:cs="Times New Roman" w:hint="eastAsia"/>
          <w:color w:val="000000" w:themeColor="text1"/>
        </w:rPr>
        <w:t xml:space="preserve">朴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白  芍、黄  连、姜</w:t>
      </w:r>
      <w:r w:rsidRPr="00997674">
        <w:rPr>
          <w:rFonts w:ascii="宋体" w:hAnsi="宋体" w:cs="Times New Roman"/>
          <w:color w:val="000000" w:themeColor="text1"/>
        </w:rPr>
        <w:t>厚朴</w:t>
      </w:r>
      <w:r w:rsidRPr="00997674">
        <w:rPr>
          <w:rFonts w:ascii="宋体" w:hAnsi="宋体" w:cs="Times New Roman" w:hint="eastAsia"/>
          <w:color w:val="000000" w:themeColor="text1"/>
        </w:rPr>
        <w:t>、元  胡</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0" w:tgtFrame="_blank" w:history="1">
        <w:r w:rsidR="00D040A6" w:rsidRPr="00997674">
          <w:rPr>
            <w:rFonts w:ascii="宋体" w:hAnsi="宋体" w:cs="Times New Roman"/>
            <w:color w:val="000000" w:themeColor="text1"/>
            <w:u w:val="single" w:color="FFFFFF"/>
          </w:rPr>
          <w:t>胃阴亏虚</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b/>
          <w:color w:val="000000" w:themeColor="text1"/>
        </w:rPr>
        <w:t xml:space="preserve"> </w:t>
      </w:r>
      <w:r w:rsidR="003C7605" w:rsidRPr="00997674">
        <w:rPr>
          <w:rFonts w:ascii="宋体" w:hAnsi="宋体" w:cs="Times New Roman" w:hint="eastAsia"/>
          <w:color w:val="000000" w:themeColor="text1"/>
        </w:rPr>
        <w:t>白  芍、</w:t>
      </w:r>
      <w:r w:rsidR="000A29F5" w:rsidRPr="00997674">
        <w:rPr>
          <w:rFonts w:ascii="宋体" w:hAnsi="宋体" w:cs="Times New Roman" w:hint="eastAsia"/>
          <w:color w:val="000000" w:themeColor="text1"/>
        </w:rPr>
        <w:t>石</w:t>
      </w:r>
      <w:r w:rsidR="00030F8D" w:rsidRPr="00997674">
        <w:rPr>
          <w:rFonts w:ascii="宋体" w:hAnsi="宋体" w:cs="Times New Roman" w:hint="eastAsia"/>
          <w:color w:val="000000" w:themeColor="text1"/>
        </w:rPr>
        <w:t xml:space="preserve">  </w:t>
      </w:r>
      <w:r w:rsidR="000A29F5" w:rsidRPr="00997674">
        <w:rPr>
          <w:rFonts w:ascii="宋体" w:hAnsi="宋体" w:cs="Times New Roman" w:hint="eastAsia"/>
          <w:color w:val="000000" w:themeColor="text1"/>
        </w:rPr>
        <w:t>斛、麦</w:t>
      </w:r>
      <w:r w:rsidR="00030F8D" w:rsidRPr="00997674">
        <w:rPr>
          <w:rFonts w:ascii="宋体" w:hAnsi="宋体" w:cs="Times New Roman" w:hint="eastAsia"/>
          <w:color w:val="000000" w:themeColor="text1"/>
        </w:rPr>
        <w:t xml:space="preserve">  </w:t>
      </w:r>
      <w:r w:rsidR="000A29F5" w:rsidRPr="00997674">
        <w:rPr>
          <w:rFonts w:ascii="宋体" w:hAnsi="宋体" w:cs="Times New Roman" w:hint="eastAsia"/>
          <w:color w:val="000000" w:themeColor="text1"/>
        </w:rPr>
        <w:t>冬</w:t>
      </w:r>
      <w:r w:rsidR="00085953" w:rsidRPr="00997674">
        <w:rPr>
          <w:rFonts w:ascii="宋体" w:hAnsi="宋体" w:cs="Times New Roman" w:hint="eastAsia"/>
          <w:color w:val="000000" w:themeColor="text1"/>
        </w:rPr>
        <w:t>、</w:t>
      </w:r>
      <w:r w:rsidR="003C7605" w:rsidRPr="00997674">
        <w:rPr>
          <w:rFonts w:ascii="宋体" w:hAnsi="宋体" w:cs="Times New Roman" w:hint="eastAsia"/>
          <w:b/>
          <w:color w:val="000000" w:themeColor="text1"/>
        </w:rPr>
        <w:t xml:space="preserve">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b/>
          <w:color w:val="000000" w:themeColor="text1"/>
        </w:rPr>
        <w:t xml:space="preserve"> </w:t>
      </w:r>
      <w:r w:rsidRPr="00997674">
        <w:rPr>
          <w:rFonts w:ascii="宋体" w:hAnsi="宋体" w:cs="Times New Roman" w:hint="eastAsia"/>
          <w:color w:val="000000" w:themeColor="text1"/>
        </w:rPr>
        <w:t xml:space="preserve">丁香、肉  桂、干  姜、厚朴 </w:t>
      </w:r>
      <w:r w:rsidRPr="00997674">
        <w:rPr>
          <w:rFonts w:ascii="宋体" w:hAnsi="宋体" w:cs="Times New Roman" w:hint="eastAsia"/>
          <w:b/>
          <w:color w:val="000000" w:themeColor="text1"/>
        </w:rPr>
        <w:t xml:space="preserve"> </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u w:color="FFFFFF"/>
          <w:shd w:val="clear" w:color="auto" w:fill="F5F6F7"/>
        </w:rPr>
        <w:t>瘀阻胃络证</w:t>
      </w:r>
      <w:r w:rsidRPr="00997674">
        <w:rPr>
          <w:rFonts w:ascii="宋体" w:hAnsi="宋体" w:cs="Times New Roman" w:hint="eastAsia"/>
          <w:color w:val="000000" w:themeColor="text1"/>
        </w:rPr>
        <w:t>:丹参、鸡内金、黄芪、三棱、莪术</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b/>
          <w:color w:val="000000" w:themeColor="text1"/>
        </w:rPr>
        <w:t>疗程：</w:t>
      </w:r>
      <w:r w:rsidR="00142B9D" w:rsidRPr="00997674">
        <w:rPr>
          <w:rFonts w:ascii="宋体" w:hAnsi="宋体" w:cs="Times New Roman" w:hint="eastAsia"/>
          <w:b/>
          <w:color w:val="000000" w:themeColor="text1"/>
        </w:rPr>
        <w:t>诸药研粉，</w:t>
      </w:r>
      <w:r w:rsidR="00142B9D" w:rsidRPr="00997674">
        <w:rPr>
          <w:rFonts w:ascii="宋体" w:hAnsi="宋体" w:cs="Times New Roman" w:hint="eastAsia"/>
          <w:color w:val="000000" w:themeColor="text1"/>
        </w:rPr>
        <w:t>酌情选择醋、蜂蜜、麻油做调和物。</w:t>
      </w:r>
      <w:r w:rsidRPr="00997674">
        <w:rPr>
          <w:rFonts w:ascii="宋体" w:hAnsi="宋体" w:cs="Times New Roman" w:hint="eastAsia"/>
          <w:color w:val="000000" w:themeColor="text1"/>
        </w:rPr>
        <w:t>14次，每周2-3次，</w:t>
      </w:r>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b/>
          <w:color w:val="000000" w:themeColor="text1"/>
        </w:rPr>
        <w:t>4.5.1.3</w:t>
      </w:r>
      <w:r w:rsidR="003C7605" w:rsidRPr="00997674">
        <w:rPr>
          <w:rFonts w:ascii="宋体" w:hAnsi="宋体" w:cs="Times New Roman" w:hint="eastAsia"/>
          <w:b/>
          <w:color w:val="000000" w:themeColor="text1"/>
        </w:rPr>
        <w:t>温和灸</w:t>
      </w:r>
      <w:r w:rsidR="00AF1E52" w:rsidRPr="00997674">
        <w:rPr>
          <w:rFonts w:ascii="宋体" w:hAnsi="宋体" w:cs="Times New Roman" w:hint="eastAsia"/>
          <w:b/>
          <w:color w:val="000000" w:themeColor="text1"/>
        </w:rPr>
        <w:t>（推荐级别：D）</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选穴</w:t>
      </w:r>
      <w:r w:rsidR="001B4CE2" w:rsidRPr="00997674">
        <w:rPr>
          <w:rFonts w:ascii="宋体" w:hAnsi="宋体" w:cs="Times New Roman" w:hint="eastAsia"/>
          <w:color w:val="000000" w:themeColor="text1"/>
          <w:vertAlign w:val="superscript"/>
        </w:rPr>
        <w:t>[29、31]</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1"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 xml:space="preserve">涌泉穴、足三里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足三里、上  脘、中  脘、神  阙、天  枢、胃  俞、脾  俞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hint="eastAsia"/>
          <w:color w:val="000000" w:themeColor="text1"/>
          <w:u w:color="FFFFFF"/>
          <w:shd w:val="clear" w:color="auto" w:fill="F5F6F7"/>
        </w:rPr>
        <w:t>:期门、章门、</w:t>
      </w:r>
      <w:r w:rsidRPr="00997674">
        <w:rPr>
          <w:rFonts w:ascii="宋体" w:hAnsi="宋体" w:cs="Times New Roman" w:hint="eastAsia"/>
          <w:color w:val="000000" w:themeColor="text1"/>
        </w:rPr>
        <w:t xml:space="preserve">足三里、上  脘、中  脘、神  阙、天  枢、胃  俞、脾  俞  </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2" w:tgtFrame="_blank" w:history="1">
        <w:r w:rsidR="00D040A6" w:rsidRPr="00997674">
          <w:rPr>
            <w:rFonts w:ascii="宋体" w:hAnsi="宋体" w:cs="Times New Roman"/>
            <w:color w:val="000000" w:themeColor="text1"/>
            <w:u w:val="single" w:color="FFFFFF"/>
          </w:rPr>
          <w:t>胃阴亏虚</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 xml:space="preserve">足三里、上  脘、中  脘、天  枢、胃  俞、脾  俞、涌泉穴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足三里、上  脘、中  脘、神  阙、天  枢、关  元、胃  俞、脾  俞  </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u w:color="FFFFFF"/>
          <w:shd w:val="clear" w:color="auto" w:fill="F5F6F7"/>
        </w:rPr>
        <w:lastRenderedPageBreak/>
        <w:t>瘀阻胃络证</w:t>
      </w:r>
      <w:r w:rsidRPr="00997674">
        <w:rPr>
          <w:rFonts w:ascii="宋体" w:hAnsi="宋体" w:cs="Times New Roman" w:hint="eastAsia"/>
          <w:color w:val="000000" w:themeColor="text1"/>
        </w:rPr>
        <w:t>:足三里、上  脘、中  脘、天  枢、胃  俞、脾  俞</w:t>
      </w:r>
      <w:r w:rsidR="00573EB1" w:rsidRPr="00997674">
        <w:rPr>
          <w:rFonts w:ascii="宋体" w:hAnsi="宋体" w:cs="Times New Roman" w:hint="eastAsia"/>
          <w:color w:val="000000" w:themeColor="text1"/>
        </w:rPr>
        <w:t>、地</w:t>
      </w:r>
      <w:r w:rsidR="0087008E" w:rsidRPr="00997674">
        <w:rPr>
          <w:rFonts w:ascii="宋体" w:hAnsi="宋体" w:cs="Times New Roman" w:hint="eastAsia"/>
          <w:color w:val="000000" w:themeColor="text1"/>
        </w:rPr>
        <w:t xml:space="preserve">  </w:t>
      </w:r>
      <w:r w:rsidR="00573EB1" w:rsidRPr="00997674">
        <w:rPr>
          <w:rFonts w:ascii="宋体" w:hAnsi="宋体" w:cs="Times New Roman" w:hint="eastAsia"/>
          <w:color w:val="000000" w:themeColor="text1"/>
        </w:rPr>
        <w:t>机、膈</w:t>
      </w:r>
      <w:r w:rsidR="0087008E" w:rsidRPr="00997674">
        <w:rPr>
          <w:rFonts w:ascii="宋体" w:hAnsi="宋体" w:cs="Times New Roman" w:hint="eastAsia"/>
          <w:color w:val="000000" w:themeColor="text1"/>
        </w:rPr>
        <w:t xml:space="preserve">  </w:t>
      </w:r>
      <w:r w:rsidR="00573EB1" w:rsidRPr="00997674">
        <w:rPr>
          <w:rFonts w:ascii="宋体" w:hAnsi="宋体" w:cs="Times New Roman" w:hint="eastAsia"/>
          <w:color w:val="000000" w:themeColor="text1"/>
        </w:rPr>
        <w:t>俞</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b/>
          <w:color w:val="000000" w:themeColor="text1"/>
        </w:rPr>
        <w:t>疗程</w:t>
      </w:r>
      <w:r w:rsidRPr="00997674">
        <w:rPr>
          <w:rFonts w:ascii="宋体" w:hAnsi="宋体" w:cs="Times New Roman" w:hint="eastAsia"/>
          <w:b/>
          <w:bCs/>
          <w:color w:val="000000" w:themeColor="text1"/>
        </w:rPr>
        <w:t>：</w:t>
      </w:r>
      <w:r w:rsidR="00DE3D62" w:rsidRPr="00997674">
        <w:rPr>
          <w:rFonts w:ascii="宋体" w:hAnsi="宋体" w:cs="Times New Roman" w:hint="eastAsia"/>
          <w:color w:val="000000" w:themeColor="text1"/>
        </w:rPr>
        <w:t>根据证型及经验加减，适当选用穴位</w:t>
      </w:r>
      <w:r w:rsidR="009A223E" w:rsidRPr="00997674">
        <w:rPr>
          <w:rFonts w:ascii="宋体" w:hAnsi="宋体" w:cs="Times New Roman" w:hint="eastAsia"/>
          <w:color w:val="000000" w:themeColor="text1"/>
        </w:rPr>
        <w:t>（3-5个为宜）</w:t>
      </w:r>
      <w:r w:rsidR="00DE3D62" w:rsidRPr="00997674">
        <w:rPr>
          <w:rFonts w:ascii="宋体" w:hAnsi="宋体" w:cs="Times New Roman" w:hint="eastAsia"/>
          <w:color w:val="000000" w:themeColor="text1"/>
        </w:rPr>
        <w:t>；建议选用灸盒，时间30分钟为佳。</w:t>
      </w:r>
      <w:r w:rsidRPr="00997674">
        <w:rPr>
          <w:rFonts w:ascii="宋体" w:hAnsi="宋体" w:cs="Times New Roman" w:hint="eastAsia"/>
          <w:color w:val="000000" w:themeColor="text1"/>
        </w:rPr>
        <w:t>14次1疗程。</w:t>
      </w:r>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b/>
          <w:color w:val="000000" w:themeColor="text1"/>
        </w:rPr>
        <w:t>4.5.1.4</w:t>
      </w:r>
      <w:r w:rsidR="003C7605" w:rsidRPr="00997674">
        <w:rPr>
          <w:rFonts w:ascii="宋体" w:hAnsi="宋体" w:cs="Times New Roman" w:hint="eastAsia"/>
          <w:b/>
          <w:color w:val="000000" w:themeColor="text1"/>
        </w:rPr>
        <w:t>隔药物灸</w:t>
      </w:r>
      <w:r w:rsidR="00AF1E52" w:rsidRPr="00997674">
        <w:rPr>
          <w:rFonts w:ascii="宋体" w:hAnsi="宋体" w:cs="Times New Roman" w:hint="eastAsia"/>
          <w:b/>
          <w:color w:val="000000" w:themeColor="text1"/>
        </w:rPr>
        <w:t>（推荐级别：D）</w:t>
      </w:r>
      <w:r w:rsidR="00FD4FE8" w:rsidRPr="00997674">
        <w:rPr>
          <w:rFonts w:ascii="宋体" w:hAnsi="宋体" w:cs="Times New Roman" w:hint="eastAsia"/>
          <w:color w:val="000000" w:themeColor="text1"/>
          <w:vertAlign w:val="superscript"/>
        </w:rPr>
        <w:t>[29、31]</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b/>
          <w:color w:val="000000" w:themeColor="text1"/>
        </w:rPr>
        <w:t>选穴：</w:t>
      </w:r>
      <w:r w:rsidRPr="00997674">
        <w:rPr>
          <w:rFonts w:ascii="宋体" w:hAnsi="宋体" w:cs="Times New Roman" w:hint="eastAsia"/>
          <w:color w:val="000000" w:themeColor="text1"/>
        </w:rPr>
        <w:t>神阙、内关</w:t>
      </w:r>
    </w:p>
    <w:p w:rsidR="003C7605" w:rsidRPr="00997674" w:rsidRDefault="00D302A2" w:rsidP="003C7605">
      <w:pPr>
        <w:spacing w:line="360" w:lineRule="auto"/>
        <w:rPr>
          <w:rFonts w:ascii="宋体" w:hAnsi="宋体" w:cs="Times New Roman"/>
          <w:color w:val="000000" w:themeColor="text1"/>
        </w:rPr>
      </w:pPr>
      <w:r>
        <w:rPr>
          <w:rFonts w:ascii="宋体" w:hAnsi="宋体" w:cs="Times New Roman" w:hint="eastAsia"/>
          <w:color w:val="000000" w:themeColor="text1"/>
        </w:rPr>
        <w:t>药物选择：生姜</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b/>
          <w:color w:val="000000" w:themeColor="text1"/>
        </w:rPr>
        <w:t>疗程：</w:t>
      </w:r>
      <w:r w:rsidRPr="00997674">
        <w:rPr>
          <w:rFonts w:ascii="宋体" w:hAnsi="宋体" w:cs="Times New Roman" w:hint="eastAsia"/>
          <w:color w:val="000000" w:themeColor="text1"/>
        </w:rPr>
        <w:t>每周2次，1个月为一疗程</w:t>
      </w:r>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color w:val="000000" w:themeColor="text1"/>
        </w:rPr>
        <w:t>4.5.1.5</w:t>
      </w:r>
      <w:r w:rsidR="003C7605" w:rsidRPr="00997674">
        <w:rPr>
          <w:rFonts w:ascii="宋体" w:hAnsi="宋体" w:cs="Times New Roman" w:hint="eastAsia"/>
          <w:b/>
          <w:color w:val="000000" w:themeColor="text1"/>
        </w:rPr>
        <w:t>推拿干预</w:t>
      </w:r>
      <w:r w:rsidR="00AF1E52" w:rsidRPr="00997674">
        <w:rPr>
          <w:rFonts w:ascii="宋体" w:hAnsi="宋体" w:cs="Times New Roman" w:hint="eastAsia"/>
          <w:b/>
          <w:color w:val="000000" w:themeColor="text1"/>
        </w:rPr>
        <w:t>（推荐级别：D）</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选穴</w:t>
      </w:r>
      <w:r w:rsidR="00801F09" w:rsidRPr="00997674">
        <w:rPr>
          <w:rFonts w:ascii="宋体" w:hAnsi="宋体" w:cs="Times New Roman" w:hint="eastAsia"/>
          <w:color w:val="000000" w:themeColor="text1"/>
          <w:vertAlign w:val="superscript"/>
        </w:rPr>
        <w:t>[29、31]</w:t>
      </w:r>
    </w:p>
    <w:p w:rsidR="003C7605" w:rsidRPr="00997674" w:rsidRDefault="006E49C3" w:rsidP="003C7605">
      <w:pPr>
        <w:spacing w:line="360" w:lineRule="auto"/>
        <w:rPr>
          <w:rFonts w:ascii="宋体" w:hAnsi="宋体" w:cs="Times New Roman"/>
          <w:b/>
          <w:color w:val="000000" w:themeColor="text1"/>
        </w:rPr>
      </w:pPr>
      <w:hyperlink r:id="rId33"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中  脘、胃  俞、脾  俞、足三里</w:t>
      </w:r>
      <w:r w:rsidR="003C7605" w:rsidRPr="00997674">
        <w:rPr>
          <w:rFonts w:ascii="宋体" w:hAnsi="宋体" w:cs="Times New Roman" w:hint="eastAsia"/>
          <w:b/>
          <w:color w:val="000000" w:themeColor="text1"/>
        </w:rPr>
        <w:t xml:space="preserve">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中  脘、下  脘、胃  俞、脾  俞、足三里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hint="eastAsia"/>
          <w:color w:val="000000" w:themeColor="text1"/>
          <w:u w:color="FFFFFF"/>
          <w:shd w:val="clear" w:color="auto" w:fill="F5F6F7"/>
        </w:rPr>
        <w:t>:期门、章门、</w:t>
      </w:r>
      <w:r w:rsidRPr="00997674">
        <w:rPr>
          <w:rFonts w:ascii="宋体" w:hAnsi="宋体" w:cs="Times New Roman" w:hint="eastAsia"/>
          <w:color w:val="000000" w:themeColor="text1"/>
        </w:rPr>
        <w:t>足三里、上  脘、中  脘、下  脘、</w:t>
      </w:r>
      <w:r w:rsidRPr="00997674">
        <w:rPr>
          <w:rFonts w:ascii="宋体" w:hAnsi="宋体" w:cs="Times New Roman"/>
          <w:color w:val="000000" w:themeColor="text1"/>
        </w:rPr>
        <w:t>太</w:t>
      </w:r>
      <w:r w:rsidRPr="00997674">
        <w:rPr>
          <w:rFonts w:ascii="宋体" w:hAnsi="宋体" w:cs="Times New Roman" w:hint="eastAsia"/>
          <w:color w:val="000000" w:themeColor="text1"/>
        </w:rPr>
        <w:t xml:space="preserve">  </w:t>
      </w:r>
      <w:r w:rsidRPr="00997674">
        <w:rPr>
          <w:rFonts w:ascii="宋体" w:hAnsi="宋体" w:cs="Times New Roman"/>
          <w:color w:val="000000" w:themeColor="text1"/>
        </w:rPr>
        <w:t>冲</w:t>
      </w:r>
      <w:r w:rsidRPr="00997674">
        <w:rPr>
          <w:rFonts w:ascii="宋体" w:hAnsi="宋体" w:cs="Times New Roman" w:hint="eastAsia"/>
          <w:color w:val="000000" w:themeColor="text1"/>
        </w:rPr>
        <w:t xml:space="preserve">  </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4" w:tgtFrame="_blank" w:history="1">
        <w:r w:rsidR="00D040A6" w:rsidRPr="00997674">
          <w:rPr>
            <w:rFonts w:ascii="宋体" w:hAnsi="宋体" w:cs="Times New Roman"/>
            <w:color w:val="000000" w:themeColor="text1"/>
            <w:u w:val="single" w:color="FFFFFF"/>
          </w:rPr>
          <w:t>胃阴亏虚</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 xml:space="preserve">足三里、上  脘、中  脘、下  脘、天  枢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 关  元、足三里、中  脘、天  枢、气海、胃  俞、脾  俞  </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u w:color="FFFFFF"/>
          <w:shd w:val="clear" w:color="auto" w:fill="F5F6F7"/>
        </w:rPr>
        <w:t>瘀阻胃络证</w:t>
      </w:r>
      <w:r w:rsidRPr="00997674">
        <w:rPr>
          <w:rFonts w:ascii="宋体" w:hAnsi="宋体" w:cs="Times New Roman" w:hint="eastAsia"/>
          <w:color w:val="000000" w:themeColor="text1"/>
        </w:rPr>
        <w:t xml:space="preserve">: </w:t>
      </w:r>
      <w:r w:rsidRPr="00997674">
        <w:rPr>
          <w:rFonts w:ascii="宋体" w:hAnsi="宋体" w:cs="Times New Roman"/>
          <w:color w:val="000000" w:themeColor="text1"/>
        </w:rPr>
        <w:t>太</w:t>
      </w:r>
      <w:r w:rsidRPr="00997674">
        <w:rPr>
          <w:rFonts w:ascii="宋体" w:hAnsi="宋体" w:cs="Times New Roman" w:hint="eastAsia"/>
          <w:color w:val="000000" w:themeColor="text1"/>
        </w:rPr>
        <w:t xml:space="preserve">  </w:t>
      </w:r>
      <w:r w:rsidRPr="00997674">
        <w:rPr>
          <w:rFonts w:ascii="宋体" w:hAnsi="宋体" w:cs="Times New Roman"/>
          <w:color w:val="000000" w:themeColor="text1"/>
        </w:rPr>
        <w:t>冲</w:t>
      </w:r>
      <w:r w:rsidRPr="00997674">
        <w:rPr>
          <w:rFonts w:ascii="宋体" w:hAnsi="宋体" w:cs="Times New Roman" w:hint="eastAsia"/>
          <w:color w:val="000000" w:themeColor="text1"/>
        </w:rPr>
        <w:t xml:space="preserve">、关  元、气海、足三里、上  脘、中  脘、下  脘、天  枢、胃  俞、脾  俞 </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b/>
          <w:color w:val="000000" w:themeColor="text1"/>
        </w:rPr>
        <w:t>手法</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rPr>
        <w:t>揉</w:t>
      </w:r>
      <w:r w:rsidRPr="00997674">
        <w:rPr>
          <w:rFonts w:ascii="宋体" w:hAnsi="宋体" w:cs="Times New Roman" w:hint="eastAsia"/>
          <w:color w:val="000000" w:themeColor="text1"/>
        </w:rPr>
        <w:t>、</w:t>
      </w:r>
      <w:r w:rsidRPr="00997674">
        <w:rPr>
          <w:rFonts w:ascii="宋体" w:hAnsi="宋体" w:cs="Times New Roman"/>
          <w:color w:val="000000" w:themeColor="text1"/>
        </w:rPr>
        <w:t>搓</w:t>
      </w:r>
      <w:r w:rsidRPr="00997674">
        <w:rPr>
          <w:rFonts w:ascii="宋体" w:hAnsi="宋体" w:cs="Times New Roman" w:hint="eastAsia"/>
          <w:color w:val="000000" w:themeColor="text1"/>
        </w:rPr>
        <w:t>、摩</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疗程</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7次1</w:t>
      </w:r>
      <w:r w:rsidRPr="00997674">
        <w:rPr>
          <w:rFonts w:ascii="宋体" w:hAnsi="宋体" w:cs="Times New Roman"/>
          <w:color w:val="000000" w:themeColor="text1"/>
        </w:rPr>
        <w:t>疗程</w:t>
      </w:r>
      <w:r w:rsidRPr="00997674">
        <w:rPr>
          <w:rFonts w:ascii="宋体" w:hAnsi="宋体" w:cs="Times New Roman" w:hint="eastAsia"/>
          <w:color w:val="000000" w:themeColor="text1"/>
        </w:rPr>
        <w:t>，</w:t>
      </w:r>
      <w:r w:rsidR="00B13175" w:rsidRPr="00997674">
        <w:rPr>
          <w:rFonts w:ascii="宋体" w:hAnsi="宋体" w:cs="Times New Roman" w:hint="eastAsia"/>
          <w:color w:val="000000" w:themeColor="text1"/>
        </w:rPr>
        <w:t>根据证型及经验加减，适当选用穴位（3-5个为宜）；选用精油为主，时间30分钟为佳。</w:t>
      </w:r>
      <w:r w:rsidRPr="00997674">
        <w:rPr>
          <w:rFonts w:ascii="宋体" w:hAnsi="宋体" w:cs="Times New Roman" w:hint="eastAsia"/>
          <w:color w:val="000000" w:themeColor="text1"/>
        </w:rPr>
        <w:t>建议患者学会后，经常自我保健。</w:t>
      </w:r>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b/>
          <w:color w:val="000000" w:themeColor="text1"/>
        </w:rPr>
        <w:t>4.5.1.6</w:t>
      </w:r>
      <w:r w:rsidR="0045045E" w:rsidRPr="00997674">
        <w:rPr>
          <w:rFonts w:ascii="宋体" w:hAnsi="宋体" w:cs="Times New Roman" w:hint="eastAsia"/>
          <w:b/>
          <w:color w:val="000000" w:themeColor="text1"/>
        </w:rPr>
        <w:t>足浴</w:t>
      </w:r>
      <w:r w:rsidR="003C7605" w:rsidRPr="00997674">
        <w:rPr>
          <w:rFonts w:ascii="宋体" w:hAnsi="宋体" w:cs="Times New Roman" w:hint="eastAsia"/>
          <w:b/>
          <w:color w:val="000000" w:themeColor="text1"/>
        </w:rPr>
        <w:t>干预</w:t>
      </w:r>
      <w:r w:rsidR="00AF1E52" w:rsidRPr="00997674">
        <w:rPr>
          <w:rFonts w:ascii="宋体" w:hAnsi="宋体" w:cs="Times New Roman" w:hint="eastAsia"/>
          <w:b/>
          <w:color w:val="000000" w:themeColor="text1"/>
        </w:rPr>
        <w:t>（推荐级别：D）</w:t>
      </w:r>
    </w:p>
    <w:p w:rsidR="003C7605" w:rsidRPr="00997674" w:rsidRDefault="003C7605" w:rsidP="003C7605">
      <w:pPr>
        <w:spacing w:line="360" w:lineRule="auto"/>
        <w:ind w:left="316" w:hangingChars="150" w:hanging="316"/>
        <w:rPr>
          <w:rFonts w:ascii="宋体" w:hAnsi="宋体" w:cs="Times New Roman"/>
          <w:b/>
          <w:color w:val="000000" w:themeColor="text1"/>
        </w:rPr>
      </w:pPr>
      <w:r w:rsidRPr="00997674">
        <w:rPr>
          <w:rFonts w:ascii="宋体" w:hAnsi="宋体" w:cs="Times New Roman" w:hint="eastAsia"/>
          <w:b/>
          <w:color w:val="000000" w:themeColor="text1"/>
        </w:rPr>
        <w:t>选方</w:t>
      </w:r>
    </w:p>
    <w:p w:rsidR="003C7605" w:rsidRPr="00997674" w:rsidRDefault="006E49C3" w:rsidP="003C7605">
      <w:pPr>
        <w:spacing w:line="360" w:lineRule="auto"/>
        <w:ind w:left="315" w:hangingChars="150" w:hanging="315"/>
        <w:rPr>
          <w:rFonts w:ascii="宋体" w:hAnsi="宋体" w:cs="Times New Roman"/>
          <w:b/>
          <w:color w:val="000000" w:themeColor="text1"/>
        </w:rPr>
      </w:pPr>
      <w:hyperlink r:id="rId35"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连朴饮加减（</w:t>
      </w:r>
      <w:r w:rsidR="003C7605" w:rsidRPr="00997674">
        <w:rPr>
          <w:rFonts w:ascii="宋体" w:hAnsi="宋体" w:cs="Times New Roman"/>
          <w:color w:val="000000" w:themeColor="text1"/>
        </w:rPr>
        <w:t>厚朴，川连姜汁炒</w:t>
      </w:r>
      <w:r w:rsidR="003C7605" w:rsidRPr="00997674">
        <w:rPr>
          <w:rFonts w:ascii="宋体" w:hAnsi="宋体" w:cs="Times New Roman" w:hint="eastAsia"/>
          <w:color w:val="000000" w:themeColor="text1"/>
        </w:rPr>
        <w:t>，</w:t>
      </w:r>
      <w:r w:rsidR="003C7605" w:rsidRPr="00997674">
        <w:rPr>
          <w:rFonts w:ascii="宋体" w:hAnsi="宋体" w:cs="Times New Roman"/>
          <w:color w:val="000000" w:themeColor="text1"/>
        </w:rPr>
        <w:t>石菖蒲</w:t>
      </w:r>
      <w:r w:rsidR="003C7605" w:rsidRPr="00997674">
        <w:rPr>
          <w:rFonts w:ascii="宋体" w:hAnsi="宋体" w:cs="Times New Roman" w:hint="eastAsia"/>
          <w:color w:val="000000" w:themeColor="text1"/>
        </w:rPr>
        <w:t>，</w:t>
      </w:r>
      <w:r w:rsidR="003C7605" w:rsidRPr="00997674">
        <w:rPr>
          <w:rFonts w:ascii="宋体" w:hAnsi="宋体" w:cs="Times New Roman"/>
          <w:color w:val="000000" w:themeColor="text1"/>
        </w:rPr>
        <w:t>制半夏，焦栀，芦根</w:t>
      </w:r>
      <w:r w:rsidR="003C7605" w:rsidRPr="00997674">
        <w:rPr>
          <w:rFonts w:ascii="宋体" w:hAnsi="宋体" w:cs="Times New Roman" w:hint="eastAsia"/>
          <w:color w:val="000000" w:themeColor="text1"/>
        </w:rPr>
        <w:t>，黄柏</w:t>
      </w:r>
      <w:r w:rsidR="003C7605" w:rsidRPr="00997674">
        <w:rPr>
          <w:rFonts w:ascii="宋体" w:hAnsi="宋体" w:cs="Times New Roman" w:hint="eastAsia"/>
          <w:color w:val="000000" w:themeColor="text1"/>
          <w:u w:color="FFFFFF"/>
          <w:shd w:val="clear" w:color="auto" w:fill="F5F6F7"/>
        </w:rPr>
        <w:t>等</w:t>
      </w:r>
      <w:r w:rsidR="003C7605" w:rsidRPr="00997674">
        <w:rPr>
          <w:rFonts w:ascii="宋体" w:hAnsi="宋体" w:cs="Times New Roman" w:hint="eastAsia"/>
          <w:color w:val="000000" w:themeColor="text1"/>
        </w:rPr>
        <w:t>），加水</w:t>
      </w:r>
      <w:r w:rsidR="00A433FA" w:rsidRPr="00997674">
        <w:rPr>
          <w:rFonts w:ascii="宋体" w:hAnsi="宋体" w:cs="Times New Roman" w:hint="eastAsia"/>
          <w:color w:val="000000" w:themeColor="text1"/>
        </w:rPr>
        <w:t>3</w:t>
      </w:r>
      <w:r w:rsidR="003C7605" w:rsidRPr="00997674">
        <w:rPr>
          <w:rFonts w:ascii="宋体" w:hAnsi="宋体" w:cs="Times New Roman" w:hint="eastAsia"/>
          <w:color w:val="000000" w:themeColor="text1"/>
        </w:rPr>
        <w:t>000mL煎煮,水沸后再煮20min, 取汁温热(夏季38～41℃,冬季41～43℃)</w:t>
      </w:r>
      <w:r w:rsidR="003C7605" w:rsidRPr="00997674">
        <w:rPr>
          <w:rFonts w:ascii="宋体" w:hAnsi="宋体" w:cs="Times New Roman" w:hint="eastAsia"/>
          <w:b/>
          <w:color w:val="000000" w:themeColor="text1"/>
        </w:rPr>
        <w:t xml:space="preserve">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hint="eastAsia"/>
          <w:color w:val="000000" w:themeColor="text1"/>
          <w:u w:color="FFFFFF"/>
          <w:shd w:val="clear" w:color="auto" w:fill="F5F6F7"/>
        </w:rPr>
        <w:t>：香砂六君子汤加减（木香、砂仁、白术，茯苓、黄芪、党参</w:t>
      </w:r>
      <w:bookmarkStart w:id="16" w:name="_Hlk507621678"/>
      <w:r w:rsidRPr="00997674">
        <w:rPr>
          <w:rFonts w:ascii="宋体" w:hAnsi="宋体" w:cs="Times New Roman" w:hint="eastAsia"/>
          <w:color w:val="000000" w:themeColor="text1"/>
          <w:u w:color="FFFFFF"/>
          <w:shd w:val="clear" w:color="auto" w:fill="F5F6F7"/>
        </w:rPr>
        <w:t>等</w:t>
      </w:r>
      <w:bookmarkEnd w:id="16"/>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，温度保持在42～45℃</w:t>
      </w:r>
    </w:p>
    <w:p w:rsidR="003C7605" w:rsidRPr="00997674" w:rsidRDefault="003C7605" w:rsidP="003C7605">
      <w:pPr>
        <w:spacing w:line="360" w:lineRule="auto"/>
        <w:ind w:left="315" w:hangingChars="150" w:hanging="315"/>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 柴胡疏肝散加减（</w:t>
      </w:r>
      <w:r w:rsidRPr="00997674">
        <w:rPr>
          <w:rFonts w:ascii="宋体" w:hAnsi="宋体" w:cs="Times New Roman"/>
          <w:color w:val="000000" w:themeColor="text1"/>
        </w:rPr>
        <w:t>柴胡、枳壳、川芎、制香附、苏梗、白芍、陈皮、法半夏、生甘草</w:t>
      </w:r>
      <w:r w:rsidRPr="00997674">
        <w:rPr>
          <w:rFonts w:ascii="宋体" w:hAnsi="宋体" w:cs="Times New Roman" w:hint="eastAsia"/>
          <w:color w:val="000000" w:themeColor="text1"/>
          <w:u w:color="FFFFFF"/>
          <w:shd w:val="clear" w:color="auto" w:fill="F5F6F7"/>
        </w:rPr>
        <w:t>等</w:t>
      </w:r>
      <w:r w:rsidRPr="00997674">
        <w:rPr>
          <w:rFonts w:ascii="宋体" w:hAnsi="宋体" w:cs="Times New Roman" w:hint="eastAsia"/>
          <w:color w:val="000000" w:themeColor="text1"/>
        </w:rPr>
        <w:t xml:space="preserve">），温度保持在42～45℃  </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6" w:tgtFrame="_blank" w:history="1">
        <w:r w:rsidR="00D040A6" w:rsidRPr="00997674">
          <w:rPr>
            <w:rFonts w:ascii="宋体" w:hAnsi="宋体" w:cs="Times New Roman"/>
            <w:color w:val="000000" w:themeColor="text1"/>
            <w:u w:val="single" w:color="FFFFFF"/>
          </w:rPr>
          <w:t>胃阴亏虚</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:温水</w:t>
      </w:r>
      <w:r w:rsidR="003C7605" w:rsidRPr="00997674">
        <w:rPr>
          <w:rFonts w:ascii="宋体" w:hAnsi="宋体" w:cs="Times New Roman" w:hint="eastAsia"/>
          <w:color w:val="000000" w:themeColor="text1"/>
        </w:rPr>
        <w:t>(夏季38℃～41℃，冬季41℃～43℃)，可加用麦冬、生地、山药等益胃养阴药物。</w:t>
      </w:r>
    </w:p>
    <w:p w:rsidR="003C7605" w:rsidRPr="00997674" w:rsidRDefault="003C7605" w:rsidP="003C7605">
      <w:pPr>
        <w:spacing w:line="360" w:lineRule="auto"/>
        <w:ind w:left="315" w:hangingChars="150" w:hanging="315"/>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生姜，艾叶，盐。加水</w:t>
      </w:r>
      <w:r w:rsidR="00A433FA" w:rsidRPr="00997674">
        <w:rPr>
          <w:rFonts w:ascii="宋体" w:hAnsi="宋体" w:cs="Times New Roman" w:hint="eastAsia"/>
          <w:color w:val="000000" w:themeColor="text1"/>
        </w:rPr>
        <w:t>3</w:t>
      </w:r>
      <w:r w:rsidRPr="00997674">
        <w:rPr>
          <w:rFonts w:ascii="宋体" w:hAnsi="宋体" w:cs="Times New Roman" w:hint="eastAsia"/>
          <w:color w:val="000000" w:themeColor="text1"/>
        </w:rPr>
        <w:t>000mL煎煮，水沸后再煮20min，取汁温热(夏季38℃～41℃，冬</w:t>
      </w:r>
      <w:r w:rsidRPr="00997674">
        <w:rPr>
          <w:rFonts w:ascii="宋体" w:hAnsi="宋体" w:cs="Times New Roman" w:hint="eastAsia"/>
          <w:color w:val="000000" w:themeColor="text1"/>
        </w:rPr>
        <w:lastRenderedPageBreak/>
        <w:t xml:space="preserve">季41℃～43℃)  </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u w:color="FFFFFF"/>
          <w:shd w:val="clear" w:color="auto" w:fill="F5F6F7"/>
        </w:rPr>
        <w:t>瘀阻胃络证</w:t>
      </w:r>
      <w:r w:rsidRPr="00997674">
        <w:rPr>
          <w:rFonts w:ascii="宋体" w:hAnsi="宋体" w:cs="Times New Roman" w:hint="eastAsia"/>
          <w:color w:val="000000" w:themeColor="text1"/>
        </w:rPr>
        <w:t>:逐瘀汤加减（桃仁、红花、赤芍、当归、艾叶</w:t>
      </w:r>
      <w:r w:rsidRPr="00997674">
        <w:rPr>
          <w:rFonts w:ascii="宋体" w:hAnsi="宋体" w:cs="Times New Roman" w:hint="eastAsia"/>
          <w:color w:val="000000" w:themeColor="text1"/>
          <w:u w:color="FFFFFF"/>
          <w:shd w:val="clear" w:color="auto" w:fill="F5F6F7"/>
        </w:rPr>
        <w:t>等</w:t>
      </w:r>
      <w:r w:rsidRPr="00997674">
        <w:rPr>
          <w:rFonts w:ascii="宋体" w:hAnsi="宋体" w:cs="Times New Roman" w:hint="eastAsia"/>
          <w:color w:val="000000" w:themeColor="text1"/>
        </w:rPr>
        <w:t>）</w:t>
      </w:r>
      <w:bookmarkStart w:id="17" w:name="_Hlk507621706"/>
      <w:r w:rsidRPr="00997674">
        <w:rPr>
          <w:rFonts w:ascii="宋体" w:hAnsi="宋体" w:cs="Times New Roman" w:hint="eastAsia"/>
          <w:color w:val="000000" w:themeColor="text1"/>
        </w:rPr>
        <w:t xml:space="preserve">，温度保持在42～45℃ </w:t>
      </w:r>
      <w:bookmarkEnd w:id="17"/>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疗程和次数</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每日1次，每次30分钟，15天</w:t>
      </w:r>
      <w:bookmarkStart w:id="18" w:name="_Hlk496482944"/>
      <w:r w:rsidRPr="00997674">
        <w:rPr>
          <w:rFonts w:ascii="宋体" w:hAnsi="宋体" w:cs="Times New Roman" w:hint="eastAsia"/>
          <w:color w:val="000000" w:themeColor="text1"/>
        </w:rPr>
        <w:t>1疗程</w:t>
      </w:r>
      <w:bookmarkEnd w:id="18"/>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color w:val="000000" w:themeColor="text1"/>
        </w:rPr>
        <w:t>4.5.1.7</w:t>
      </w:r>
      <w:r w:rsidR="003C7605" w:rsidRPr="00997674">
        <w:rPr>
          <w:rFonts w:ascii="宋体" w:hAnsi="宋体" w:cs="Times New Roman" w:hint="eastAsia"/>
          <w:color w:val="000000" w:themeColor="text1"/>
        </w:rPr>
        <w:t>中药离子导入</w:t>
      </w:r>
      <w:r w:rsidR="00801F09" w:rsidRPr="00997674">
        <w:rPr>
          <w:rFonts w:ascii="宋体" w:hAnsi="宋体" w:cs="Times New Roman" w:hint="eastAsia"/>
          <w:color w:val="000000" w:themeColor="text1"/>
          <w:vertAlign w:val="superscript"/>
        </w:rPr>
        <w:t>[29、31]</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7"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 xml:space="preserve">黄  连、大  黄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丁香、元  胡、木香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白  芍、元  胡、木香 </w:t>
      </w:r>
      <w:r w:rsidRPr="00997674">
        <w:rPr>
          <w:rFonts w:ascii="宋体" w:hAnsi="宋体" w:cs="Times New Roman" w:hint="eastAsia"/>
          <w:b/>
          <w:color w:val="000000" w:themeColor="text1"/>
        </w:rPr>
        <w:t xml:space="preserve"> </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38" w:tgtFrame="_blank" w:history="1">
        <w:r w:rsidR="00D040A6" w:rsidRPr="00997674">
          <w:rPr>
            <w:rFonts w:ascii="宋体" w:hAnsi="宋体" w:cs="Times New Roman"/>
            <w:color w:val="000000" w:themeColor="text1"/>
            <w:u w:val="single" w:color="FFFFFF"/>
          </w:rPr>
          <w:t>胃阴亏虚</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b/>
          <w:color w:val="000000" w:themeColor="text1"/>
        </w:rPr>
        <w:t xml:space="preserve"> </w:t>
      </w:r>
      <w:r w:rsidR="003C7605" w:rsidRPr="00997674">
        <w:rPr>
          <w:rFonts w:ascii="宋体" w:hAnsi="宋体" w:cs="Times New Roman" w:hint="eastAsia"/>
          <w:color w:val="000000" w:themeColor="text1"/>
        </w:rPr>
        <w:t xml:space="preserve">白  芍、石斛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肉  桂、小茴香、干  姜、丁香</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u w:color="FFFFFF"/>
          <w:shd w:val="clear" w:color="auto" w:fill="F5F6F7"/>
        </w:rPr>
        <w:t>瘀阻胃络证</w:t>
      </w:r>
      <w:r w:rsidRPr="00997674">
        <w:rPr>
          <w:rFonts w:ascii="宋体" w:hAnsi="宋体" w:cs="Times New Roman" w:hint="eastAsia"/>
          <w:color w:val="000000" w:themeColor="text1"/>
        </w:rPr>
        <w:t>:</w:t>
      </w:r>
      <w:r w:rsidRPr="00997674">
        <w:rPr>
          <w:rFonts w:ascii="宋体" w:hAnsi="宋体" w:cs="Times New Roman" w:hint="eastAsia"/>
          <w:b/>
          <w:color w:val="000000" w:themeColor="text1"/>
        </w:rPr>
        <w:t xml:space="preserve"> </w:t>
      </w:r>
      <w:r w:rsidRPr="00997674">
        <w:rPr>
          <w:rFonts w:ascii="宋体" w:hAnsi="宋体" w:cs="Times New Roman" w:hint="eastAsia"/>
          <w:color w:val="000000" w:themeColor="text1"/>
        </w:rPr>
        <w:t xml:space="preserve">元  胡、三棱、莪术、郁金 </w:t>
      </w:r>
    </w:p>
    <w:p w:rsidR="00081E2D" w:rsidRPr="00997674" w:rsidRDefault="00081E2D" w:rsidP="00081E2D">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疗程和次数</w:t>
      </w:r>
    </w:p>
    <w:p w:rsidR="00081E2D" w:rsidRPr="00997674" w:rsidRDefault="00081E2D"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每次</w:t>
      </w:r>
      <w:r w:rsidR="0047662E" w:rsidRPr="00997674">
        <w:rPr>
          <w:rFonts w:ascii="宋体" w:hAnsi="宋体" w:cs="Times New Roman" w:hint="eastAsia"/>
          <w:color w:val="000000" w:themeColor="text1"/>
        </w:rPr>
        <w:t>10--</w:t>
      </w:r>
      <w:r w:rsidRPr="00997674">
        <w:rPr>
          <w:rFonts w:ascii="宋体" w:hAnsi="宋体" w:cs="Times New Roman" w:hint="eastAsia"/>
          <w:color w:val="000000" w:themeColor="text1"/>
        </w:rPr>
        <w:t>30分钟，15</w:t>
      </w:r>
      <w:r w:rsidR="0047662E" w:rsidRPr="00997674">
        <w:rPr>
          <w:rFonts w:ascii="宋体" w:hAnsi="宋体" w:cs="Times New Roman" w:hint="eastAsia"/>
          <w:color w:val="000000" w:themeColor="text1"/>
        </w:rPr>
        <w:t>次</w:t>
      </w:r>
      <w:r w:rsidRPr="00997674">
        <w:rPr>
          <w:rFonts w:ascii="宋体" w:hAnsi="宋体" w:cs="Times New Roman" w:hint="eastAsia"/>
          <w:color w:val="000000" w:themeColor="text1"/>
        </w:rPr>
        <w:t>1疗程</w:t>
      </w:r>
      <w:r w:rsidR="00BE2DE8" w:rsidRPr="00997674">
        <w:rPr>
          <w:rFonts w:ascii="宋体" w:hAnsi="宋体" w:cs="Times New Roman" w:hint="eastAsia"/>
          <w:color w:val="000000" w:themeColor="text1"/>
        </w:rPr>
        <w:t>，严格按照操作说明进行操作，防治烫伤及漏电。</w:t>
      </w:r>
    </w:p>
    <w:p w:rsidR="003C7605" w:rsidRPr="00997674" w:rsidRDefault="00AE40B2" w:rsidP="003C7605">
      <w:pPr>
        <w:spacing w:line="360" w:lineRule="auto"/>
        <w:rPr>
          <w:rFonts w:ascii="宋体" w:hAnsi="宋体" w:cs="Times New Roman"/>
          <w:b/>
          <w:color w:val="000000" w:themeColor="text1"/>
        </w:rPr>
      </w:pPr>
      <w:bookmarkStart w:id="19" w:name="_Hlk496479887"/>
      <w:r w:rsidRPr="00997674">
        <w:rPr>
          <w:rFonts w:ascii="宋体" w:hAnsi="宋体" w:cs="Times New Roman"/>
          <w:b/>
          <w:color w:val="000000" w:themeColor="text1"/>
        </w:rPr>
        <w:t>4.5.2</w:t>
      </w:r>
      <w:r w:rsidR="003C7605" w:rsidRPr="00997674">
        <w:rPr>
          <w:rFonts w:ascii="宋体" w:hAnsi="宋体" w:cs="Times New Roman" w:hint="eastAsia"/>
          <w:b/>
          <w:color w:val="000000" w:themeColor="text1"/>
        </w:rPr>
        <w:t>有创干预</w:t>
      </w:r>
    </w:p>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b/>
          <w:color w:val="000000" w:themeColor="text1"/>
        </w:rPr>
        <w:t>4.5.2.1</w:t>
      </w:r>
      <w:r w:rsidR="003C7605" w:rsidRPr="00997674">
        <w:rPr>
          <w:rFonts w:ascii="宋体" w:hAnsi="宋体" w:cs="Times New Roman" w:hint="eastAsia"/>
          <w:b/>
          <w:color w:val="000000" w:themeColor="text1"/>
        </w:rPr>
        <w:t>针刺干预</w:t>
      </w:r>
      <w:r w:rsidR="00AF1E52" w:rsidRPr="00997674">
        <w:rPr>
          <w:rFonts w:ascii="宋体" w:hAnsi="宋体" w:cs="Times New Roman" w:hint="eastAsia"/>
          <w:b/>
          <w:color w:val="000000" w:themeColor="text1"/>
        </w:rPr>
        <w:t>（推荐级别：D）</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选穴：</w:t>
      </w:r>
      <w:r w:rsidR="004A0A97" w:rsidRPr="00997674">
        <w:rPr>
          <w:rFonts w:ascii="宋体" w:hAnsi="宋体" w:cs="Times New Roman" w:hint="eastAsia"/>
          <w:b/>
          <w:color w:val="000000" w:themeColor="text1"/>
          <w:vertAlign w:val="superscript"/>
        </w:rPr>
        <w:t>[29、31]</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足三里、内  关、</w:t>
      </w:r>
      <w:r w:rsidRPr="00997674">
        <w:rPr>
          <w:rFonts w:ascii="宋体" w:hAnsi="宋体" w:cs="Arial" w:hint="eastAsia"/>
          <w:color w:val="000000" w:themeColor="text1"/>
          <w:kern w:val="0"/>
        </w:rPr>
        <w:t>上脘</w:t>
      </w:r>
      <w:r w:rsidRPr="00997674">
        <w:rPr>
          <w:rFonts w:ascii="宋体" w:hAnsi="宋体" w:cs="Times New Roman" w:hint="eastAsia"/>
          <w:color w:val="000000" w:themeColor="text1"/>
        </w:rPr>
        <w:t>、</w:t>
      </w:r>
      <w:r w:rsidRPr="00997674">
        <w:rPr>
          <w:rFonts w:ascii="宋体" w:hAnsi="宋体" w:cs="Arial" w:hint="eastAsia"/>
          <w:color w:val="000000" w:themeColor="text1"/>
          <w:kern w:val="0"/>
        </w:rPr>
        <w:t>太冲</w:t>
      </w:r>
      <w:r w:rsidRPr="00997674">
        <w:rPr>
          <w:rFonts w:ascii="宋体" w:hAnsi="宋体" w:cs="Times New Roman" w:hint="eastAsia"/>
          <w:color w:val="000000" w:themeColor="text1"/>
        </w:rPr>
        <w:t>、</w:t>
      </w:r>
      <w:r w:rsidRPr="00997674">
        <w:rPr>
          <w:rFonts w:ascii="宋体" w:hAnsi="宋体" w:cs="Arial" w:hint="eastAsia"/>
          <w:color w:val="000000" w:themeColor="text1"/>
          <w:kern w:val="0"/>
        </w:rPr>
        <w:t>中  脘</w:t>
      </w:r>
      <w:r w:rsidRPr="00997674">
        <w:rPr>
          <w:rFonts w:ascii="宋体" w:hAnsi="宋体" w:cs="Times New Roman" w:hint="eastAsia"/>
          <w:color w:val="000000" w:themeColor="text1"/>
        </w:rPr>
        <w:t xml:space="preserve">、天  枢  </w:t>
      </w:r>
    </w:p>
    <w:p w:rsidR="003C7605" w:rsidRPr="00997674" w:rsidRDefault="003C7605" w:rsidP="003C7605">
      <w:pPr>
        <w:spacing w:line="360" w:lineRule="auto"/>
        <w:rPr>
          <w:rFonts w:ascii="宋体" w:hAnsi="宋体" w:cs="Times New Roman"/>
          <w:b/>
          <w:bCs/>
          <w:color w:val="000000" w:themeColor="text1"/>
        </w:rPr>
      </w:pPr>
      <w:r w:rsidRPr="00997674">
        <w:rPr>
          <w:rFonts w:ascii="宋体" w:hAnsi="宋体" w:cs="Times New Roman" w:hint="eastAsia"/>
          <w:b/>
          <w:color w:val="000000" w:themeColor="text1"/>
        </w:rPr>
        <w:t>疗程：</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hint="eastAsia"/>
          <w:color w:val="000000" w:themeColor="text1"/>
        </w:rPr>
        <w:t xml:space="preserve"> 14次1疗程</w:t>
      </w:r>
      <w:r w:rsidR="00A663E4" w:rsidRPr="00997674">
        <w:rPr>
          <w:rFonts w:ascii="宋体" w:hAnsi="宋体" w:cs="Times New Roman" w:hint="eastAsia"/>
          <w:color w:val="000000" w:themeColor="text1"/>
        </w:rPr>
        <w:t>，根据证型及经验加减，适当选用穴位（3-5个为宜）</w:t>
      </w:r>
      <w:r w:rsidR="00DF7AA4">
        <w:rPr>
          <w:rFonts w:ascii="宋体" w:hAnsi="宋体" w:cs="Times New Roman" w:hint="eastAsia"/>
          <w:color w:val="000000" w:themeColor="text1"/>
        </w:rPr>
        <w:t>，并</w:t>
      </w:r>
      <w:r w:rsidR="00FB2544">
        <w:rPr>
          <w:rFonts w:ascii="宋体" w:hAnsi="宋体" w:cs="Times New Roman" w:hint="eastAsia"/>
          <w:color w:val="000000" w:themeColor="text1"/>
        </w:rPr>
        <w:t>针对性使用补泻</w:t>
      </w:r>
      <w:r w:rsidR="009F60FC">
        <w:rPr>
          <w:rFonts w:ascii="宋体" w:hAnsi="宋体" w:cs="Times New Roman" w:hint="eastAsia"/>
          <w:color w:val="000000" w:themeColor="text1"/>
        </w:rPr>
        <w:t>手法</w:t>
      </w:r>
      <w:r w:rsidR="00A663E4" w:rsidRPr="00997674">
        <w:rPr>
          <w:rFonts w:ascii="宋体" w:hAnsi="宋体" w:cs="Times New Roman" w:hint="eastAsia"/>
          <w:color w:val="000000" w:themeColor="text1"/>
        </w:rPr>
        <w:t>。</w:t>
      </w:r>
      <w:r w:rsidRPr="00997674">
        <w:rPr>
          <w:rFonts w:ascii="宋体" w:hAnsi="宋体" w:cs="Times New Roman" w:hint="eastAsia"/>
          <w:color w:val="000000" w:themeColor="text1"/>
        </w:rPr>
        <w:t xml:space="preserve"> </w:t>
      </w:r>
    </w:p>
    <w:bookmarkEnd w:id="19"/>
    <w:p w:rsidR="003C7605" w:rsidRPr="00997674" w:rsidRDefault="00AE40B2" w:rsidP="003C7605">
      <w:pPr>
        <w:spacing w:line="360" w:lineRule="auto"/>
        <w:rPr>
          <w:rFonts w:ascii="宋体" w:hAnsi="宋体" w:cs="Times New Roman"/>
          <w:b/>
          <w:color w:val="000000" w:themeColor="text1"/>
        </w:rPr>
      </w:pPr>
      <w:r w:rsidRPr="00997674">
        <w:rPr>
          <w:rFonts w:ascii="宋体" w:hAnsi="宋体" w:cs="Times New Roman"/>
          <w:b/>
          <w:color w:val="000000" w:themeColor="text1"/>
        </w:rPr>
        <w:t>4.5.2.2</w:t>
      </w:r>
      <w:r w:rsidR="003C7605" w:rsidRPr="00997674">
        <w:rPr>
          <w:rFonts w:ascii="宋体" w:hAnsi="宋体" w:cs="Times New Roman" w:hint="eastAsia"/>
          <w:b/>
          <w:color w:val="000000" w:themeColor="text1"/>
        </w:rPr>
        <w:t>穴位埋线</w:t>
      </w:r>
      <w:r w:rsidR="00AF1E52" w:rsidRPr="00997674">
        <w:rPr>
          <w:rFonts w:ascii="宋体" w:hAnsi="宋体" w:cs="Times New Roman" w:hint="eastAsia"/>
          <w:b/>
          <w:color w:val="000000" w:themeColor="text1"/>
        </w:rPr>
        <w:t>（推荐级别：D）</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选穴</w:t>
      </w:r>
      <w:r w:rsidR="00CB129F" w:rsidRPr="00997674">
        <w:rPr>
          <w:rFonts w:ascii="宋体" w:hAnsi="宋体" w:cs="Times New Roman" w:hint="eastAsia"/>
          <w:b/>
          <w:color w:val="000000" w:themeColor="text1"/>
          <w:vertAlign w:val="superscript"/>
        </w:rPr>
        <w:t>[29、31]</w:t>
      </w:r>
    </w:p>
    <w:p w:rsidR="003C7605" w:rsidRPr="00997674" w:rsidRDefault="006E49C3" w:rsidP="003C7605">
      <w:pPr>
        <w:spacing w:line="360" w:lineRule="auto"/>
        <w:rPr>
          <w:rFonts w:ascii="宋体" w:hAnsi="宋体" w:cs="Times New Roman"/>
          <w:b/>
          <w:color w:val="000000" w:themeColor="text1"/>
        </w:rPr>
      </w:pPr>
      <w:hyperlink r:id="rId39" w:tgtFrame="_blank" w:history="1">
        <w:r w:rsidR="003C7605" w:rsidRPr="00997674">
          <w:rPr>
            <w:rFonts w:ascii="宋体" w:hAnsi="宋体" w:cs="Times New Roman"/>
            <w:color w:val="000000" w:themeColor="text1"/>
            <w:u w:val="single" w:color="FFFFFF"/>
          </w:rPr>
          <w:t>脾胃湿热</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 xml:space="preserve">中  脘、胃  俞、脾  俞、足三里 </w:t>
      </w:r>
      <w:r w:rsidR="003C7605" w:rsidRPr="00997674">
        <w:rPr>
          <w:rFonts w:ascii="宋体" w:hAnsi="宋体" w:cs="Times New Roman" w:hint="eastAsia"/>
          <w:b/>
          <w:color w:val="000000" w:themeColor="text1"/>
        </w:rPr>
        <w:t xml:space="preserve">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脾虚气滞证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中  脘、下  脘、胃  俞、脾  俞、足三里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肝胃不和证</w:t>
      </w:r>
      <w:r w:rsidRPr="00997674">
        <w:rPr>
          <w:rFonts w:ascii="宋体" w:hAnsi="宋体" w:cs="Times New Roman" w:hint="eastAsia"/>
          <w:color w:val="000000" w:themeColor="text1"/>
          <w:u w:color="FFFFFF"/>
          <w:shd w:val="clear" w:color="auto" w:fill="F5F6F7"/>
        </w:rPr>
        <w:t>:期门、章门、</w:t>
      </w:r>
      <w:r w:rsidRPr="00997674">
        <w:rPr>
          <w:rFonts w:ascii="宋体" w:hAnsi="宋体" w:cs="Times New Roman" w:hint="eastAsia"/>
          <w:color w:val="000000" w:themeColor="text1"/>
        </w:rPr>
        <w:t xml:space="preserve">足三里、上  脘、中  脘、下  脘  </w:t>
      </w:r>
    </w:p>
    <w:p w:rsidR="003C7605" w:rsidRPr="00997674" w:rsidRDefault="006E49C3" w:rsidP="003C7605">
      <w:pPr>
        <w:spacing w:line="360" w:lineRule="auto"/>
        <w:rPr>
          <w:rFonts w:ascii="宋体" w:hAnsi="宋体" w:cs="Times New Roman"/>
          <w:color w:val="000000" w:themeColor="text1"/>
          <w:u w:color="FFFFFF"/>
          <w:shd w:val="clear" w:color="auto" w:fill="F5F6F7"/>
        </w:rPr>
      </w:pPr>
      <w:hyperlink r:id="rId40" w:tgtFrame="_blank" w:history="1">
        <w:r w:rsidR="00D040A6" w:rsidRPr="00997674">
          <w:rPr>
            <w:rFonts w:ascii="宋体" w:hAnsi="宋体" w:cs="Times New Roman"/>
            <w:color w:val="000000" w:themeColor="text1"/>
            <w:u w:val="single" w:color="FFFFFF"/>
          </w:rPr>
          <w:t>胃阴亏虚</w:t>
        </w:r>
      </w:hyperlink>
      <w:r w:rsidR="003C7605" w:rsidRPr="00997674">
        <w:rPr>
          <w:rFonts w:ascii="宋体" w:hAnsi="宋体" w:cs="Times New Roman"/>
          <w:color w:val="000000" w:themeColor="text1"/>
          <w:u w:color="FFFFFF"/>
          <w:shd w:val="clear" w:color="auto" w:fill="F5F6F7"/>
        </w:rPr>
        <w:t>证</w:t>
      </w:r>
      <w:r w:rsidR="003C7605" w:rsidRPr="00997674">
        <w:rPr>
          <w:rFonts w:ascii="宋体" w:hAnsi="宋体" w:cs="Times New Roman" w:hint="eastAsia"/>
          <w:color w:val="000000" w:themeColor="text1"/>
          <w:u w:color="FFFFFF"/>
          <w:shd w:val="clear" w:color="auto" w:fill="F5F6F7"/>
        </w:rPr>
        <w:t>:</w:t>
      </w:r>
      <w:r w:rsidR="003C7605" w:rsidRPr="00997674">
        <w:rPr>
          <w:rFonts w:ascii="宋体" w:hAnsi="宋体" w:cs="Times New Roman" w:hint="eastAsia"/>
          <w:color w:val="000000" w:themeColor="text1"/>
        </w:rPr>
        <w:t xml:space="preserve">足三里、上  脘、中  脘、下  脘、天  枢  </w:t>
      </w:r>
    </w:p>
    <w:p w:rsidR="003C7605" w:rsidRPr="00997674" w:rsidRDefault="003C7605" w:rsidP="003C7605">
      <w:pPr>
        <w:spacing w:line="360" w:lineRule="auto"/>
        <w:rPr>
          <w:rFonts w:ascii="宋体" w:hAnsi="宋体" w:cs="Times New Roman"/>
          <w:color w:val="000000" w:themeColor="text1"/>
          <w:u w:color="FFFFFF"/>
          <w:shd w:val="clear" w:color="auto" w:fill="F5F6F7"/>
        </w:rPr>
      </w:pPr>
      <w:r w:rsidRPr="00997674">
        <w:rPr>
          <w:rFonts w:ascii="宋体" w:hAnsi="宋体" w:cs="Times New Roman"/>
          <w:color w:val="000000" w:themeColor="text1"/>
        </w:rPr>
        <w:t>脾胃虚寒证</w:t>
      </w:r>
      <w:r w:rsidRPr="00997674">
        <w:rPr>
          <w:rFonts w:ascii="宋体" w:hAnsi="宋体" w:cs="Times New Roman" w:hint="eastAsia"/>
          <w:color w:val="000000" w:themeColor="text1"/>
          <w:u w:color="FFFFFF"/>
          <w:shd w:val="clear" w:color="auto" w:fill="F5F6F7"/>
        </w:rPr>
        <w:t>:</w:t>
      </w:r>
      <w:r w:rsidRPr="00997674">
        <w:rPr>
          <w:rFonts w:ascii="宋体" w:hAnsi="宋体" w:cs="Times New Roman" w:hint="eastAsia"/>
          <w:color w:val="000000" w:themeColor="text1"/>
        </w:rPr>
        <w:t xml:space="preserve"> 关  元、足三里、中  脘、天  枢、气海、胃  俞、脾  俞  </w:t>
      </w:r>
    </w:p>
    <w:p w:rsidR="003C7605" w:rsidRPr="00997674" w:rsidRDefault="003C7605" w:rsidP="003C7605">
      <w:pPr>
        <w:spacing w:line="360" w:lineRule="auto"/>
        <w:rPr>
          <w:rFonts w:ascii="宋体" w:hAnsi="宋体" w:cs="Times New Roman"/>
          <w:color w:val="000000" w:themeColor="text1"/>
        </w:rPr>
      </w:pPr>
      <w:r w:rsidRPr="00997674">
        <w:rPr>
          <w:rFonts w:ascii="宋体" w:hAnsi="宋体" w:cs="Times New Roman"/>
          <w:color w:val="000000" w:themeColor="text1"/>
          <w:u w:color="FFFFFF"/>
          <w:shd w:val="clear" w:color="auto" w:fill="F5F6F7"/>
        </w:rPr>
        <w:t>瘀阻胃络证</w:t>
      </w:r>
      <w:r w:rsidRPr="00997674">
        <w:rPr>
          <w:rFonts w:ascii="宋体" w:hAnsi="宋体" w:cs="Times New Roman" w:hint="eastAsia"/>
          <w:color w:val="000000" w:themeColor="text1"/>
        </w:rPr>
        <w:t xml:space="preserve">:足三里、中  脘、天  枢、胃  俞、脾  俞 </w:t>
      </w:r>
    </w:p>
    <w:p w:rsidR="003C7605" w:rsidRPr="00997674" w:rsidRDefault="003C7605" w:rsidP="003C7605">
      <w:pPr>
        <w:spacing w:line="360" w:lineRule="auto"/>
        <w:rPr>
          <w:rFonts w:ascii="宋体" w:hAnsi="宋体" w:cs="Times New Roman"/>
          <w:b/>
          <w:color w:val="000000" w:themeColor="text1"/>
        </w:rPr>
      </w:pPr>
      <w:r w:rsidRPr="00997674">
        <w:rPr>
          <w:rFonts w:ascii="宋体" w:hAnsi="宋体" w:cs="Times New Roman" w:hint="eastAsia"/>
          <w:b/>
          <w:color w:val="000000" w:themeColor="text1"/>
        </w:rPr>
        <w:t>疗程</w:t>
      </w:r>
    </w:p>
    <w:p w:rsidR="00805608" w:rsidRPr="00997674" w:rsidRDefault="003C7605" w:rsidP="00805608">
      <w:pPr>
        <w:spacing w:line="360" w:lineRule="auto"/>
        <w:rPr>
          <w:rFonts w:ascii="宋体" w:hAnsi="宋体" w:cs="Times New Roman"/>
          <w:color w:val="000000" w:themeColor="text1"/>
        </w:rPr>
      </w:pPr>
      <w:r w:rsidRPr="00997674">
        <w:rPr>
          <w:rFonts w:ascii="宋体" w:hAnsi="宋体" w:cs="Times New Roman" w:hint="eastAsia"/>
          <w:color w:val="000000" w:themeColor="text1"/>
        </w:rPr>
        <w:t>1月1次，5次为一疗程</w:t>
      </w:r>
      <w:r w:rsidR="00A663E4" w:rsidRPr="00997674">
        <w:rPr>
          <w:rFonts w:ascii="宋体" w:hAnsi="宋体" w:cs="Times New Roman" w:hint="eastAsia"/>
          <w:color w:val="000000" w:themeColor="text1"/>
        </w:rPr>
        <w:t>。</w:t>
      </w:r>
    </w:p>
    <w:p w:rsidR="00805608" w:rsidRPr="00997674" w:rsidRDefault="00805608" w:rsidP="00805608">
      <w:pPr>
        <w:spacing w:line="360" w:lineRule="auto"/>
        <w:rPr>
          <w:rFonts w:ascii="宋体" w:hAnsi="宋体" w:cs="Times New Roman"/>
          <w:color w:val="000000" w:themeColor="text1"/>
        </w:rPr>
      </w:pPr>
      <w:r w:rsidRPr="00997674">
        <w:rPr>
          <w:rFonts w:ascii="宋体" w:hAnsi="宋体" w:cs="宋体"/>
          <w:color w:val="000000"/>
          <w:kern w:val="0"/>
        </w:rPr>
        <w:lastRenderedPageBreak/>
        <w:t>注意事项</w:t>
      </w:r>
    </w:p>
    <w:p w:rsidR="00805608" w:rsidRPr="00997674" w:rsidRDefault="00805608" w:rsidP="0005491F">
      <w:pPr>
        <w:spacing w:line="360" w:lineRule="auto"/>
        <w:rPr>
          <w:rFonts w:ascii="宋体" w:hAnsi="宋体" w:cs="Arial"/>
          <w:color w:val="333333"/>
          <w:kern w:val="0"/>
        </w:rPr>
      </w:pPr>
      <w:r w:rsidRPr="00997674">
        <w:rPr>
          <w:rFonts w:ascii="宋体" w:hAnsi="宋体" w:cs="Arial"/>
          <w:color w:val="333333"/>
          <w:kern w:val="0"/>
        </w:rPr>
        <w:t>严格</w:t>
      </w:r>
      <w:hyperlink r:id="rId41" w:tgtFrame="_blank" w:history="1">
        <w:r w:rsidRPr="00997674">
          <w:rPr>
            <w:rFonts w:ascii="宋体" w:hAnsi="宋体" w:cs="Arial"/>
            <w:color w:val="000000" w:themeColor="text1"/>
            <w:kern w:val="0"/>
          </w:rPr>
          <w:t>无菌操作</w:t>
        </w:r>
      </w:hyperlink>
      <w:r w:rsidRPr="00997674">
        <w:rPr>
          <w:rFonts w:ascii="宋体" w:hAnsi="宋体" w:cs="Arial"/>
          <w:color w:val="333333"/>
          <w:kern w:val="0"/>
        </w:rPr>
        <w:t>，防止感染。三角针埋线时操作要轻、准，防止断针。埋线最好埋在皮下组织与肌肉之间，肌肉丰满的地方可埋入肌层，羊肠线不可暴露在皮肤外面。根据不同部位，掌握埋线的深度，不要伤及内脏、大血管和神经干（不要直接结扎神经和血管），以免造成功能障碍和疼痛。皮肤局部有感染或有溃疡时不宜埋线。肺结核活动期、骨结核、严重</w:t>
      </w:r>
      <w:hyperlink r:id="rId42" w:tgtFrame="_blank" w:history="1">
        <w:r w:rsidRPr="00997674">
          <w:rPr>
            <w:rFonts w:ascii="宋体" w:hAnsi="宋体" w:cs="Arial"/>
            <w:color w:val="000000" w:themeColor="text1"/>
            <w:kern w:val="0"/>
          </w:rPr>
          <w:t>心脏病</w:t>
        </w:r>
      </w:hyperlink>
      <w:r w:rsidRPr="00997674">
        <w:rPr>
          <w:rFonts w:ascii="宋体" w:hAnsi="宋体" w:cs="Arial"/>
          <w:color w:val="333333"/>
          <w:kern w:val="0"/>
        </w:rPr>
        <w:t>或妊娠期等均不宜使用本法。羊肠线用剩后，可浸泡在70%酒精中，或用</w:t>
      </w:r>
      <w:hyperlink r:id="rId43" w:tgtFrame="_blank" w:history="1">
        <w:r w:rsidRPr="00997674">
          <w:rPr>
            <w:rFonts w:ascii="宋体" w:hAnsi="宋体" w:cs="Arial"/>
            <w:color w:val="000000" w:themeColor="text1"/>
            <w:kern w:val="0"/>
          </w:rPr>
          <w:t>新洁尔灭</w:t>
        </w:r>
      </w:hyperlink>
      <w:r w:rsidRPr="00997674">
        <w:rPr>
          <w:rFonts w:ascii="宋体" w:hAnsi="宋体" w:cs="Arial"/>
          <w:color w:val="333333"/>
          <w:kern w:val="0"/>
        </w:rPr>
        <w:t>处理，临用时再用生理盐水浸泡。在一个穴位上作多次治疗时应偏离前次治疗的部位。注意术后反应，有异常现象应及时处理。</w:t>
      </w:r>
    </w:p>
    <w:p w:rsidR="006A19F7" w:rsidRPr="00997674" w:rsidRDefault="006A19F7" w:rsidP="00F16B18">
      <w:pPr>
        <w:rPr>
          <w:rFonts w:ascii="宋体" w:hAnsi="宋体" w:cs="Times New Roman"/>
          <w:color w:val="000000" w:themeColor="text1"/>
        </w:rPr>
      </w:pPr>
    </w:p>
    <w:p w:rsidR="00F16B18" w:rsidRPr="00997674" w:rsidRDefault="0045045E" w:rsidP="00F16B18">
      <w:pPr>
        <w:rPr>
          <w:rFonts w:ascii="宋体" w:hAnsi="宋体" w:cs="宋体"/>
          <w:color w:val="FF0000"/>
          <w:kern w:val="0"/>
        </w:rPr>
      </w:pPr>
      <w:r w:rsidRPr="00997674">
        <w:rPr>
          <w:rFonts w:ascii="宋体" w:hAnsi="宋体" w:cs="Times New Roman" w:hint="eastAsia"/>
          <w:b/>
          <w:color w:val="000000" w:themeColor="text1"/>
        </w:rPr>
        <w:t>备</w:t>
      </w:r>
      <w:r w:rsidR="00A724C7" w:rsidRPr="00997674">
        <w:rPr>
          <w:rFonts w:ascii="宋体" w:hAnsi="宋体" w:cs="Times New Roman" w:hint="eastAsia"/>
          <w:b/>
          <w:color w:val="000000" w:themeColor="text1"/>
        </w:rPr>
        <w:t xml:space="preserve">  </w:t>
      </w:r>
      <w:r w:rsidRPr="00997674">
        <w:rPr>
          <w:rFonts w:ascii="宋体" w:hAnsi="宋体" w:cs="Times New Roman" w:hint="eastAsia"/>
          <w:b/>
          <w:color w:val="000000" w:themeColor="text1"/>
        </w:rPr>
        <w:t>注</w:t>
      </w:r>
      <w:r w:rsidRPr="00997674">
        <w:rPr>
          <w:rFonts w:ascii="宋体" w:hAnsi="宋体" w:cs="Times New Roman" w:hint="eastAsia"/>
          <w:color w:val="000000" w:themeColor="text1"/>
        </w:rPr>
        <w:t>：</w:t>
      </w:r>
      <w:r w:rsidR="00F16B18" w:rsidRPr="00997674">
        <w:rPr>
          <w:rFonts w:ascii="宋体" w:hAnsi="宋体" w:cs="宋体" w:hint="eastAsia"/>
          <w:color w:val="000000" w:themeColor="text1"/>
          <w:kern w:val="0"/>
        </w:rPr>
        <w:t>上述</w:t>
      </w:r>
      <w:r w:rsidR="0027213A" w:rsidRPr="00997674">
        <w:rPr>
          <w:rFonts w:ascii="宋体" w:hAnsi="宋体" w:cs="宋体" w:hint="eastAsia"/>
          <w:color w:val="000000" w:themeColor="text1"/>
          <w:kern w:val="0"/>
        </w:rPr>
        <w:t>9</w:t>
      </w:r>
      <w:r w:rsidR="00F16B18" w:rsidRPr="00997674">
        <w:rPr>
          <w:rFonts w:ascii="宋体" w:hAnsi="宋体" w:cs="宋体" w:hint="eastAsia"/>
          <w:color w:val="000000" w:themeColor="text1"/>
          <w:kern w:val="0"/>
        </w:rPr>
        <w:t>项可根据</w:t>
      </w:r>
      <w:r w:rsidR="006E5C85" w:rsidRPr="00997674">
        <w:rPr>
          <w:rFonts w:ascii="宋体" w:hAnsi="宋体" w:cs="宋体" w:hint="eastAsia"/>
          <w:color w:val="000000" w:themeColor="text1"/>
          <w:kern w:val="0"/>
        </w:rPr>
        <w:t>患者</w:t>
      </w:r>
      <w:r w:rsidR="00F16B18" w:rsidRPr="00997674">
        <w:rPr>
          <w:rFonts w:ascii="宋体" w:hAnsi="宋体" w:cs="宋体" w:hint="eastAsia"/>
          <w:color w:val="000000" w:themeColor="text1"/>
          <w:kern w:val="0"/>
        </w:rPr>
        <w:t>情况选用</w:t>
      </w:r>
      <w:r w:rsidR="00F16B18" w:rsidRPr="00997674">
        <w:rPr>
          <w:rFonts w:ascii="宋体" w:hAnsi="宋体" w:cs="宋体"/>
          <w:color w:val="000000" w:themeColor="text1"/>
          <w:kern w:val="0"/>
        </w:rPr>
        <w:t>1-3</w:t>
      </w:r>
      <w:r w:rsidR="00F16B18" w:rsidRPr="00997674">
        <w:rPr>
          <w:rFonts w:ascii="宋体" w:hAnsi="宋体" w:cs="宋体" w:hint="eastAsia"/>
          <w:color w:val="000000" w:themeColor="text1"/>
          <w:kern w:val="0"/>
        </w:rPr>
        <w:t>项实施。</w:t>
      </w:r>
    </w:p>
    <w:p w:rsidR="00805608" w:rsidRPr="00997674" w:rsidRDefault="00805608" w:rsidP="003C7605">
      <w:pPr>
        <w:spacing w:line="360" w:lineRule="auto"/>
        <w:rPr>
          <w:rFonts w:ascii="宋体" w:hAnsi="宋体" w:cs="Times New Roman"/>
          <w:color w:val="000000" w:themeColor="text1"/>
        </w:rPr>
      </w:pPr>
    </w:p>
    <w:p w:rsidR="00F03EC5" w:rsidRPr="00997674" w:rsidRDefault="00F03EC5" w:rsidP="00D6681F">
      <w:pPr>
        <w:pStyle w:val="af7"/>
        <w:spacing w:beforeLines="100" w:afterLines="100"/>
        <w:rPr>
          <w:rFonts w:ascii="宋体" w:eastAsia="宋体" w:hAnsi="宋体" w:cs="Times New Roman"/>
        </w:rPr>
      </w:pPr>
      <w:r w:rsidRPr="00997674">
        <w:rPr>
          <w:rFonts w:ascii="宋体" w:eastAsia="宋体" w:hAnsi="宋体" w:hint="eastAsia"/>
        </w:rPr>
        <w:lastRenderedPageBreak/>
        <w:t>参</w:t>
      </w:r>
      <w:r w:rsidRPr="00997674">
        <w:rPr>
          <w:rFonts w:ascii="宋体" w:eastAsia="MS Mincho" w:hAnsi="仿宋" w:cs="MS Mincho" w:hint="eastAsia"/>
        </w:rPr>
        <w:t> </w:t>
      </w:r>
      <w:r w:rsidR="00B57D45" w:rsidRPr="00997674">
        <w:rPr>
          <w:rFonts w:ascii="宋体" w:eastAsia="宋体" w:hAnsi="宋体" w:cs="MS Mincho" w:hint="eastAsia"/>
        </w:rPr>
        <w:t xml:space="preserve"> </w:t>
      </w:r>
      <w:r w:rsidRPr="00997674">
        <w:rPr>
          <w:rFonts w:ascii="宋体" w:eastAsia="宋体" w:hAnsi="宋体" w:hint="eastAsia"/>
        </w:rPr>
        <w:t>考</w:t>
      </w:r>
      <w:r w:rsidR="00B57D45" w:rsidRPr="00997674">
        <w:rPr>
          <w:rFonts w:ascii="宋体" w:eastAsia="宋体" w:hAnsi="宋体" w:hint="eastAsia"/>
        </w:rPr>
        <w:t xml:space="preserve"> </w:t>
      </w:r>
      <w:r w:rsidRPr="00997674">
        <w:rPr>
          <w:rFonts w:ascii="宋体" w:eastAsia="MS Mincho" w:hAnsi="仿宋" w:cs="MS Mincho" w:hint="eastAsia"/>
        </w:rPr>
        <w:t> </w:t>
      </w:r>
      <w:r w:rsidRPr="00997674">
        <w:rPr>
          <w:rFonts w:ascii="宋体" w:eastAsia="宋体" w:hAnsi="宋体" w:hint="eastAsia"/>
        </w:rPr>
        <w:t>文</w:t>
      </w:r>
      <w:r w:rsidR="00B57D45" w:rsidRPr="00997674">
        <w:rPr>
          <w:rFonts w:ascii="宋体" w:eastAsia="宋体" w:hAnsi="宋体" w:hint="eastAsia"/>
        </w:rPr>
        <w:t xml:space="preserve"> </w:t>
      </w:r>
      <w:r w:rsidRPr="00997674">
        <w:rPr>
          <w:rFonts w:ascii="宋体" w:eastAsia="MS Mincho" w:hAnsi="仿宋" w:cs="MS Mincho" w:hint="eastAsia"/>
        </w:rPr>
        <w:t> </w:t>
      </w:r>
      <w:r w:rsidRPr="00997674">
        <w:rPr>
          <w:rFonts w:ascii="宋体" w:eastAsia="宋体" w:hAnsi="宋体" w:hint="eastAsia"/>
        </w:rPr>
        <w:t>献</w:t>
      </w:r>
      <w:bookmarkEnd w:id="11"/>
      <w:bookmarkEnd w:id="12"/>
    </w:p>
    <w:p w:rsidR="00D85635" w:rsidRPr="00997674" w:rsidRDefault="00D85635" w:rsidP="00D85635">
      <w:pPr>
        <w:pStyle w:val="af3"/>
        <w:jc w:val="left"/>
        <w:rPr>
          <w:rFonts w:hAnsi="宋体" w:cs="Times New Roman"/>
          <w:noProof/>
          <w:szCs w:val="20"/>
        </w:rPr>
      </w:pPr>
      <w:bookmarkStart w:id="20" w:name="_Hlk508306732"/>
      <w:r w:rsidRPr="00997674">
        <w:rPr>
          <w:rFonts w:hAnsi="宋体" w:cs="Times New Roman" w:hint="eastAsia"/>
          <w:noProof/>
          <w:szCs w:val="20"/>
        </w:rPr>
        <w:t>[1]</w:t>
      </w:r>
      <w:bookmarkEnd w:id="20"/>
      <w:r w:rsidRPr="00997674">
        <w:rPr>
          <w:rFonts w:hAnsi="宋体" w:cs="Times New Roman" w:hint="eastAsia"/>
          <w:noProof/>
          <w:szCs w:val="20"/>
        </w:rPr>
        <w:t>王凯娟，王润田. 中国幽门螺杆菌感染流行病学Meta分析[J]. 中华流行病学杂志，2003，06:19-22.</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[2]张万岱，胡伏莲，萧树东，徐智民. 中国自然人群幽门螺杆菌感染的流行病学调查[J]. 现代消化及介入诊疗，2010，05:265-270.</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[3]郑延松,陈志来,赛晓勇,王丽凤. 体检人群胃幽门螺杆菌感染的横断面分析[J]. 中华临床医师杂志(电子版),2013,22:10044-10047.</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[4]张万岱，胡伏莲，萧树东，徐智民.中国自然人群幽门螺杆菌感染的流行病学调查[J]. 现代消化及介入诊疗，2010，05:265-270.</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[5]中华医学会消化病学分会幽门螺杆菌学组；刘文忠，谢勇，成虹，等. 第四次全国幽门螺杆菌感染处理共识报告［J］. 中华内科杂志，2012，51（10）：618-625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[6]Malfertheiner P，MegraudF，O’MorainCA，et al；European Helicobacter Study Group. Management of Helicobacter pylori infection-- the Maastricht / Florence ConsensusReport ［J］. Gut，2012，61（5）：646-664</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[7]中华医学会消化病学分会幽门螺杆菌学组；刘文忠，谢勇，成虹，等. 第四次全国幽门螺杆菌感染处理共识报告［J］. 中华内科杂志，2012，51（10）：618-625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[8]叶晖,张学智. 中医药干预幽门螺杆菌感染的思路[J]. 现代中医临床,2015,02:17-20.</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[9]陆为民,单兆伟,沈洪. 关于幽门螺杆菌感染中医药干预对策的思考[J]. 中国中西医结合脾胃杂志,2000,04:232-233.</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[10]王立,赵荣莱,陈正松. 慢性胃炎、消化性溃疡中医证型与幽门螺杆菌的关系[J]. 中国中西医结合脾胃杂志,1995,01:27-28.</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[11]傅晓晴,林乾树,李灿东,周维湛,唐福康,朱红梅. 慢性胃炎幽门螺杆菌感染与中医舌象证型关系探讨[J]. 福建中医学院学报,1995,02:5-7.</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[12]燕东,刘绍能,李理,时磊. 慢性胃炎幽门螺杆菌及病理与中医辨证之间的关系[J]. 吉林中医药,2010,05:403-405.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[13]宋琳琳,姜力,朱婷婷,刘敏. 幽门螺杆菌根除效果与中医证型相关性研究[J]. 中国中医药信息杂志,2013,12:7-9.</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[14]王琦. 中医体质学说研究现状与展望[J]. 中国中医基础医学杂志,2002,02:6-15.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[15]涂军平,李维旭,傅缨,资晓飞. 幽门螺旋杆菌感染与中医体质的相关性研究[J]. 内蒙古中医药,2013,14:130-131.</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[16]谢峰. 幽门螺杆菌相关性胃炎患者中医体质类型与中医证型关系的初步研究[D].南京中医药大学,2010. 14:130-131.</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[17]王立,赵荣莱,陈正松.慢性胃炎、消化性溃疡中医证候与幽门螺杆菌的关系[J1.中国中西医结合脾胃杂志,1995,3(l):27一28.</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[18]邹晓华等,HP相关性慢性胃炎中医证型分析302例.内蒙古中医药,2008,27(4):5.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[19]危北海,龚琼模.中国中西医结合消化系统疾病学术交流会纪要[J].中西医结合杂志,1999,10(5):314一317.</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[20]陈飞松.慢性胃病幽门弯曲杆菌感染和中医证型关系的探讨.北京中医,1990,(4):14一15.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[21]潘慧人,黄深荣,邹铭斐. 600例幽门螺杆菌感染者中医体质分析[J]. 中医临床研究,2014,04:20-21.</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[22]张欣,李鲜. 痞证的中医药研究概况[J]. 中国民族民间医药,2017,04:52-54.</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lastRenderedPageBreak/>
        <w:t>[23]张晨宇、王克霞  饮食因素对幽门螺旋杆菌感染防治的研究进展[J]，中国热带医学，2007,8:1450-1452</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[24] 沈淑华、王坤根 吕宾、林友宝  功能性消化不良中医研究进展[J], 浙江中医杂志,2 016，1（1）:852-853</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[25]曹丽霞  痞满证中医药治疗近况[J], 江西中医药,2007，10（10）:68-69</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[26]张志平*  胃痞病中医治疗的现状[J], 内蒙古中医药,2013，6:131-132</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[27]张林国 ,赵瑞荣 ,马立东  胃痞和慢性萎缩性胃炎的中医病名研究初探[J], 中国中医基础医学杂志,　2000，6（2）:4-5</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[28] 翟瑞柏,霍介格, 叶　放  胃痞证治探讨[J], 吉林中医药，2006，26（1）期:7-8</w:t>
      </w:r>
    </w:p>
    <w:p w:rsidR="00D85635" w:rsidRPr="00997674" w:rsidRDefault="00D85635" w:rsidP="00D85635">
      <w:pPr>
        <w:pStyle w:val="af3"/>
        <w:jc w:val="left"/>
        <w:rPr>
          <w:rFonts w:hAnsi="宋体" w:cs="Times New Roman"/>
          <w:noProof/>
          <w:szCs w:val="20"/>
        </w:rPr>
      </w:pPr>
      <w:r w:rsidRPr="00997674">
        <w:rPr>
          <w:rFonts w:hAnsi="宋体" w:cs="Times New Roman" w:hint="eastAsia"/>
          <w:noProof/>
          <w:szCs w:val="20"/>
        </w:rPr>
        <w:t>[29] 陈应文，贺康拯  用中医外治疗法治疗胃痞的疗效观察[J], 当代医药论丛,2015，13（4）:22</w:t>
      </w:r>
    </w:p>
    <w:p w:rsidR="00380317" w:rsidRPr="00997674" w:rsidRDefault="00D85635" w:rsidP="00D85635">
      <w:pPr>
        <w:pStyle w:val="af3"/>
        <w:jc w:val="left"/>
        <w:rPr>
          <w:rFonts w:hAnsi="宋体" w:cs="Times New Roman"/>
          <w:noProof/>
          <w:szCs w:val="20"/>
        </w:rPr>
      </w:pPr>
      <w:r w:rsidRPr="00997674">
        <w:rPr>
          <w:rFonts w:hAnsi="宋体" w:cs="Times New Roman" w:hint="eastAsia"/>
          <w:noProof/>
          <w:szCs w:val="20"/>
        </w:rPr>
        <w:t>[30] 刘杰民，蔺晓源 中医心理疗法在胃痞治疗中的应用述略[J], 辽宁中医药大学学报, 2010，1 2（8）:126-127</w:t>
      </w:r>
    </w:p>
    <w:p w:rsidR="00A22FD7" w:rsidRPr="00997674" w:rsidRDefault="00A22FD7" w:rsidP="00D85635">
      <w:pPr>
        <w:pStyle w:val="af3"/>
        <w:jc w:val="left"/>
        <w:rPr>
          <w:rFonts w:hAnsi="宋体" w:cs="Times New Roman"/>
          <w:noProof/>
          <w:szCs w:val="20"/>
        </w:rPr>
      </w:pPr>
      <w:r w:rsidRPr="00997674">
        <w:rPr>
          <w:rFonts w:hAnsi="宋体" w:cs="Times New Roman" w:hint="eastAsia"/>
          <w:noProof/>
          <w:szCs w:val="20"/>
        </w:rPr>
        <w:t>[3</w:t>
      </w:r>
      <w:r w:rsidRPr="00997674">
        <w:rPr>
          <w:rFonts w:hAnsi="宋体" w:cs="Times New Roman"/>
          <w:noProof/>
          <w:szCs w:val="20"/>
        </w:rPr>
        <w:t>1</w:t>
      </w:r>
      <w:r w:rsidRPr="00997674">
        <w:rPr>
          <w:rFonts w:hAnsi="宋体" w:cs="Times New Roman" w:hint="eastAsia"/>
          <w:noProof/>
          <w:szCs w:val="20"/>
        </w:rPr>
        <w:t>] 胃痞病（功能性消化不良）中医诊疗方案</w:t>
      </w:r>
      <w:r w:rsidR="00105576" w:rsidRPr="00997674">
        <w:rPr>
          <w:rFonts w:hAnsi="宋体" w:cs="Times New Roman" w:hint="eastAsia"/>
          <w:noProof/>
          <w:szCs w:val="20"/>
        </w:rPr>
        <w:t>草案</w:t>
      </w:r>
      <w:r w:rsidRPr="00997674">
        <w:rPr>
          <w:rFonts w:hAnsi="宋体" w:cs="Times New Roman" w:hint="eastAsia"/>
          <w:noProof/>
          <w:szCs w:val="20"/>
        </w:rPr>
        <w:t>（2017年</w:t>
      </w:r>
      <w:r w:rsidR="00A417A4" w:rsidRPr="00997674">
        <w:rPr>
          <w:rFonts w:hAnsi="宋体" w:cs="Times New Roman" w:hint="eastAsia"/>
          <w:noProof/>
          <w:szCs w:val="20"/>
        </w:rPr>
        <w:t>，北京</w:t>
      </w:r>
      <w:r w:rsidRPr="00997674">
        <w:rPr>
          <w:rFonts w:hAnsi="宋体" w:cs="Times New Roman" w:hint="eastAsia"/>
          <w:noProof/>
          <w:szCs w:val="20"/>
        </w:rPr>
        <w:t>）</w:t>
      </w:r>
    </w:p>
    <w:sectPr w:rsidR="00A22FD7" w:rsidRPr="00997674" w:rsidSect="00975FA1">
      <w:headerReference w:type="default" r:id="rId44"/>
      <w:pgSz w:w="11906" w:h="16838"/>
      <w:pgMar w:top="1418" w:right="1134" w:bottom="1418" w:left="1418" w:header="1417"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6E4" w:rsidRDefault="007F56E4" w:rsidP="00E57731">
      <w:pPr>
        <w:rPr>
          <w:rFonts w:cs="Times New Roman"/>
        </w:rPr>
      </w:pPr>
      <w:r>
        <w:rPr>
          <w:rFonts w:cs="Times New Roman"/>
        </w:rPr>
        <w:separator/>
      </w:r>
    </w:p>
  </w:endnote>
  <w:endnote w:type="continuationSeparator" w:id="0">
    <w:p w:rsidR="007F56E4" w:rsidRDefault="007F56E4" w:rsidP="00E5773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隶书">
    <w:altName w:val="微软雅黑"/>
    <w:panose1 w:val="02010509060101010101"/>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4065602"/>
      <w:docPartObj>
        <w:docPartGallery w:val="Page Numbers (Bottom of Page)"/>
        <w:docPartUnique/>
      </w:docPartObj>
    </w:sdtPr>
    <w:sdtContent>
      <w:p w:rsidR="00DA4C79" w:rsidRDefault="006E49C3" w:rsidP="00F53A77">
        <w:pPr>
          <w:pStyle w:val="af0"/>
          <w:jc w:val="right"/>
        </w:pPr>
        <w:r>
          <w:fldChar w:fldCharType="begin"/>
        </w:r>
        <w:r w:rsidR="00DA4C79">
          <w:instrText>PAGE   \* MERGEFORMAT</w:instrText>
        </w:r>
        <w:r>
          <w:fldChar w:fldCharType="separate"/>
        </w:r>
        <w:r w:rsidR="00D6681F" w:rsidRPr="00D6681F">
          <w:rPr>
            <w:noProof/>
            <w:lang w:val="zh-CN"/>
          </w:rPr>
          <w:t>I</w:t>
        </w:r>
        <w:r>
          <w:fldChar w:fldCharType="end"/>
        </w:r>
      </w:p>
    </w:sdtContent>
  </w:sdt>
  <w:p w:rsidR="001C1951" w:rsidRDefault="001C1951" w:rsidP="00F75375">
    <w:pPr>
      <w:pStyle w:val="af5"/>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6E4" w:rsidRDefault="007F56E4" w:rsidP="00E57731">
      <w:pPr>
        <w:rPr>
          <w:rFonts w:cs="Times New Roman"/>
        </w:rPr>
      </w:pPr>
      <w:r>
        <w:rPr>
          <w:rFonts w:cs="Times New Roman"/>
        </w:rPr>
        <w:separator/>
      </w:r>
    </w:p>
  </w:footnote>
  <w:footnote w:type="continuationSeparator" w:id="0">
    <w:p w:rsidR="007F56E4" w:rsidRDefault="007F56E4" w:rsidP="00E5773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FA1" w:rsidRDefault="00B57D45" w:rsidP="00975FA1">
    <w:pPr>
      <w:pStyle w:val="af1"/>
      <w:pBdr>
        <w:bottom w:val="none" w:sz="0" w:space="0" w:color="auto"/>
      </w:pBdr>
      <w:jc w:val="right"/>
    </w:pPr>
    <w:r>
      <w:rPr>
        <w:rFonts w:hint="eastAsia"/>
      </w:rPr>
      <w:t>T</w:t>
    </w:r>
    <w:r>
      <w:t xml:space="preserve">/ </w:t>
    </w:r>
    <w:r>
      <w:rPr>
        <w:rFonts w:hint="eastAsia"/>
      </w:rPr>
      <w:t>CACM</w:t>
    </w:r>
    <w:r>
      <w:rPr>
        <w:rFonts w:hint="eastAsia"/>
      </w:rPr>
      <w:t>×××</w:t>
    </w:r>
    <w:r>
      <w:t>—</w:t>
    </w:r>
    <w:r>
      <w:rPr>
        <w:rFonts w:hint="eastAsia"/>
      </w:rPr>
      <w:t>201</w:t>
    </w:r>
    <w:r>
      <w:rPr>
        <w:rFonts w:hint="eastAsia"/>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951" w:rsidRDefault="001C1951" w:rsidP="00080F2E">
    <w:pPr>
      <w:pStyle w:val="af1"/>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951" w:rsidRDefault="00B57D45">
    <w:pPr>
      <w:pStyle w:val="af6"/>
      <w:rPr>
        <w:rFonts w:cs="Times New Roman"/>
      </w:rPr>
    </w:pPr>
    <w:r>
      <w:rPr>
        <w:rFonts w:hint="eastAsia"/>
      </w:rPr>
      <w:t>T</w:t>
    </w:r>
    <w:r>
      <w:t xml:space="preserve">/ </w:t>
    </w:r>
    <w:r>
      <w:rPr>
        <w:rFonts w:hint="eastAsia"/>
      </w:rPr>
      <w:t>CACM×××</w:t>
    </w:r>
    <w:r>
      <w:t>—</w:t>
    </w:r>
    <w:r>
      <w:rPr>
        <w:rFonts w:hint="eastAsia"/>
      </w:rPr>
      <w:t>201×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951" w:rsidRDefault="00B57D45" w:rsidP="00975FA1">
    <w:pPr>
      <w:pStyle w:val="af1"/>
      <w:pBdr>
        <w:bottom w:val="none" w:sz="0" w:space="0" w:color="auto"/>
      </w:pBdr>
      <w:jc w:val="left"/>
      <w:rPr>
        <w:rFonts w:cs="Times New Roman"/>
        <w:sz w:val="21"/>
        <w:szCs w:val="21"/>
      </w:rPr>
    </w:pPr>
    <w:r>
      <w:rPr>
        <w:rFonts w:hint="eastAsia"/>
      </w:rPr>
      <w:t>T</w:t>
    </w:r>
    <w:r>
      <w:t xml:space="preserve">/ </w:t>
    </w:r>
    <w:r>
      <w:rPr>
        <w:rFonts w:hint="eastAsia"/>
      </w:rPr>
      <w:t>CACM</w:t>
    </w:r>
    <w:r>
      <w:rPr>
        <w:rFonts w:hint="eastAsia"/>
      </w:rPr>
      <w:t>×××</w:t>
    </w:r>
    <w:r>
      <w:t>—</w:t>
    </w:r>
    <w:r>
      <w:rPr>
        <w:rFonts w:hint="eastAsia"/>
      </w:rPr>
      <w:t>201</w:t>
    </w: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hint="eastAsia"/>
        <w:b w:val="0"/>
        <w:bCs w:val="0"/>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57D3FBC"/>
    <w:multiLevelType w:val="multilevel"/>
    <w:tmpl w:val="657D3FBC"/>
    <w:lvl w:ilvl="0">
      <w:start w:val="1"/>
      <w:numFmt w:val="upperLetter"/>
      <w:pStyle w:val="a5"/>
      <w:suff w:val="nothing"/>
      <w:lvlText w:val="附　录　%1"/>
      <w:lvlJc w:val="left"/>
      <w:rPr>
        <w:rFonts w:ascii="黑体" w:eastAsia="黑体" w:hAnsi="Times New Roman" w:hint="eastAsia"/>
        <w:b w:val="0"/>
        <w:bCs w:val="0"/>
        <w:i w:val="0"/>
        <w:iCs w:val="0"/>
        <w:spacing w:val="0"/>
        <w:w w:val="100"/>
        <w:sz w:val="21"/>
        <w:szCs w:val="21"/>
      </w:rPr>
    </w:lvl>
    <w:lvl w:ilvl="1">
      <w:start w:val="1"/>
      <w:numFmt w:val="decimal"/>
      <w:pStyle w:val="a6"/>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7"/>
      <w:suff w:val="nothing"/>
      <w:lvlText w:val="%1.%2.%3　"/>
      <w:lvlJc w:val="left"/>
      <w:rPr>
        <w:rFonts w:ascii="黑体" w:eastAsia="黑体" w:hAnsi="Times New Roman" w:hint="eastAsia"/>
        <w:b w:val="0"/>
        <w:bCs w:val="0"/>
        <w:i w:val="0"/>
        <w:iCs w:val="0"/>
        <w:sz w:val="21"/>
        <w:szCs w:val="21"/>
      </w:rPr>
    </w:lvl>
    <w:lvl w:ilvl="3">
      <w:start w:val="1"/>
      <w:numFmt w:val="decimal"/>
      <w:pStyle w:val="a8"/>
      <w:suff w:val="nothing"/>
      <w:lvlText w:val="%1.%2.%3.%4　"/>
      <w:lvlJc w:val="left"/>
      <w:rPr>
        <w:rFonts w:ascii="黑体" w:eastAsia="黑体" w:hAnsi="Times New Roman" w:hint="eastAsia"/>
        <w:b w:val="0"/>
        <w:bCs w:val="0"/>
        <w:i w:val="0"/>
        <w:iCs w:val="0"/>
        <w:sz w:val="21"/>
        <w:szCs w:val="21"/>
      </w:rPr>
    </w:lvl>
    <w:lvl w:ilvl="4">
      <w:start w:val="1"/>
      <w:numFmt w:val="decimal"/>
      <w:pStyle w:val="a9"/>
      <w:suff w:val="nothing"/>
      <w:lvlText w:val="%1.%2.%3.%4.%5　"/>
      <w:lvlJc w:val="left"/>
      <w:rPr>
        <w:rFonts w:ascii="黑体" w:eastAsia="黑体" w:hAnsi="Times New Roman" w:hint="eastAsia"/>
        <w:b w:val="0"/>
        <w:bCs w:val="0"/>
        <w:i w:val="0"/>
        <w:iCs w:val="0"/>
        <w:sz w:val="21"/>
        <w:szCs w:val="21"/>
      </w:rPr>
    </w:lvl>
    <w:lvl w:ilvl="5">
      <w:start w:val="1"/>
      <w:numFmt w:val="decimal"/>
      <w:pStyle w:val="aa"/>
      <w:suff w:val="nothing"/>
      <w:lvlText w:val="%1.%2.%3.%4.%5.%6　"/>
      <w:lvlJc w:val="left"/>
      <w:rPr>
        <w:rFonts w:ascii="黑体" w:eastAsia="黑体" w:hAnsi="Times New Roman" w:hint="eastAsia"/>
        <w:b w:val="0"/>
        <w:bCs w:val="0"/>
        <w:i w:val="0"/>
        <w:iCs w:val="0"/>
        <w:sz w:val="21"/>
        <w:szCs w:val="21"/>
      </w:rPr>
    </w:lvl>
    <w:lvl w:ilvl="6">
      <w:start w:val="1"/>
      <w:numFmt w:val="decimal"/>
      <w:pStyle w:val="ab"/>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7088"/>
        </w:tabs>
        <w:ind w:left="7088" w:hanging="1418"/>
      </w:pPr>
      <w:rPr>
        <w:rFonts w:hint="eastAsia"/>
      </w:rPr>
    </w:lvl>
    <w:lvl w:ilvl="8">
      <w:start w:val="1"/>
      <w:numFmt w:val="decimal"/>
      <w:lvlText w:val="%1.%2.%3.%4.%5.%6.%7.%8.%9"/>
      <w:lvlJc w:val="left"/>
      <w:pPr>
        <w:tabs>
          <w:tab w:val="left" w:pos="7796"/>
        </w:tabs>
        <w:ind w:left="7796" w:hanging="1700"/>
      </w:pPr>
      <w:rPr>
        <w:rFonts w:hint="eastAsia"/>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1"/>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5438"/>
    <w:rsid w:val="00001170"/>
    <w:rsid w:val="00015456"/>
    <w:rsid w:val="00020B1F"/>
    <w:rsid w:val="000301A8"/>
    <w:rsid w:val="00030F8D"/>
    <w:rsid w:val="00032C36"/>
    <w:rsid w:val="00041EE1"/>
    <w:rsid w:val="0004220B"/>
    <w:rsid w:val="00046DEF"/>
    <w:rsid w:val="00047500"/>
    <w:rsid w:val="00047F20"/>
    <w:rsid w:val="00050056"/>
    <w:rsid w:val="000506D5"/>
    <w:rsid w:val="0005111F"/>
    <w:rsid w:val="0005491F"/>
    <w:rsid w:val="00056F4E"/>
    <w:rsid w:val="0006544D"/>
    <w:rsid w:val="00065A96"/>
    <w:rsid w:val="00074E71"/>
    <w:rsid w:val="00080F2E"/>
    <w:rsid w:val="00081E2D"/>
    <w:rsid w:val="00085953"/>
    <w:rsid w:val="00087814"/>
    <w:rsid w:val="00087998"/>
    <w:rsid w:val="00094551"/>
    <w:rsid w:val="000A29F5"/>
    <w:rsid w:val="000A383B"/>
    <w:rsid w:val="000B1631"/>
    <w:rsid w:val="000B33B2"/>
    <w:rsid w:val="000B7A1E"/>
    <w:rsid w:val="000C077B"/>
    <w:rsid w:val="000D0D53"/>
    <w:rsid w:val="000D135B"/>
    <w:rsid w:val="000D3B73"/>
    <w:rsid w:val="000D6536"/>
    <w:rsid w:val="000E4B6E"/>
    <w:rsid w:val="000F14E0"/>
    <w:rsid w:val="00105576"/>
    <w:rsid w:val="00114C84"/>
    <w:rsid w:val="001170F6"/>
    <w:rsid w:val="001222FA"/>
    <w:rsid w:val="001225DC"/>
    <w:rsid w:val="00123662"/>
    <w:rsid w:val="00135C97"/>
    <w:rsid w:val="00137A43"/>
    <w:rsid w:val="00142B9D"/>
    <w:rsid w:val="0014452B"/>
    <w:rsid w:val="00147634"/>
    <w:rsid w:val="00171551"/>
    <w:rsid w:val="00173D46"/>
    <w:rsid w:val="001814AF"/>
    <w:rsid w:val="00196189"/>
    <w:rsid w:val="00196C18"/>
    <w:rsid w:val="001A5F1E"/>
    <w:rsid w:val="001B4CE2"/>
    <w:rsid w:val="001C1951"/>
    <w:rsid w:val="001C524E"/>
    <w:rsid w:val="001D0014"/>
    <w:rsid w:val="001D293A"/>
    <w:rsid w:val="001D301F"/>
    <w:rsid w:val="001D58EA"/>
    <w:rsid w:val="001F32F7"/>
    <w:rsid w:val="001F5917"/>
    <w:rsid w:val="001F618C"/>
    <w:rsid w:val="00202A41"/>
    <w:rsid w:val="00204063"/>
    <w:rsid w:val="00212E30"/>
    <w:rsid w:val="00217F26"/>
    <w:rsid w:val="0024082E"/>
    <w:rsid w:val="002436B9"/>
    <w:rsid w:val="002447C0"/>
    <w:rsid w:val="002505FD"/>
    <w:rsid w:val="002565AB"/>
    <w:rsid w:val="0026087D"/>
    <w:rsid w:val="00261129"/>
    <w:rsid w:val="00264198"/>
    <w:rsid w:val="0026434D"/>
    <w:rsid w:val="002712F4"/>
    <w:rsid w:val="0027213A"/>
    <w:rsid w:val="002766D4"/>
    <w:rsid w:val="002A43B9"/>
    <w:rsid w:val="002B73FB"/>
    <w:rsid w:val="002D3ACF"/>
    <w:rsid w:val="002E2C22"/>
    <w:rsid w:val="002E42C7"/>
    <w:rsid w:val="003013BD"/>
    <w:rsid w:val="00301B25"/>
    <w:rsid w:val="00301C6D"/>
    <w:rsid w:val="00301FDE"/>
    <w:rsid w:val="00302178"/>
    <w:rsid w:val="0030674C"/>
    <w:rsid w:val="003076D2"/>
    <w:rsid w:val="00311CBF"/>
    <w:rsid w:val="00314DB5"/>
    <w:rsid w:val="00353E88"/>
    <w:rsid w:val="00361DD2"/>
    <w:rsid w:val="003765DF"/>
    <w:rsid w:val="00380317"/>
    <w:rsid w:val="0039095D"/>
    <w:rsid w:val="00392368"/>
    <w:rsid w:val="00396524"/>
    <w:rsid w:val="003A22EF"/>
    <w:rsid w:val="003A6A62"/>
    <w:rsid w:val="003C4F50"/>
    <w:rsid w:val="003C7605"/>
    <w:rsid w:val="003C7A52"/>
    <w:rsid w:val="003D3A1C"/>
    <w:rsid w:val="003D4AD5"/>
    <w:rsid w:val="003D6160"/>
    <w:rsid w:val="003E16E2"/>
    <w:rsid w:val="003E56FE"/>
    <w:rsid w:val="003E6394"/>
    <w:rsid w:val="004016C9"/>
    <w:rsid w:val="00421882"/>
    <w:rsid w:val="00422631"/>
    <w:rsid w:val="00424F37"/>
    <w:rsid w:val="00427067"/>
    <w:rsid w:val="0045045E"/>
    <w:rsid w:val="0045740F"/>
    <w:rsid w:val="00457419"/>
    <w:rsid w:val="0046101A"/>
    <w:rsid w:val="00465EF2"/>
    <w:rsid w:val="00465F3B"/>
    <w:rsid w:val="00472277"/>
    <w:rsid w:val="0047246B"/>
    <w:rsid w:val="00472F8F"/>
    <w:rsid w:val="00473BE5"/>
    <w:rsid w:val="00474941"/>
    <w:rsid w:val="0047662E"/>
    <w:rsid w:val="00483C97"/>
    <w:rsid w:val="004862A1"/>
    <w:rsid w:val="004871F0"/>
    <w:rsid w:val="00495569"/>
    <w:rsid w:val="004A0A97"/>
    <w:rsid w:val="004A4C9A"/>
    <w:rsid w:val="004C6D4F"/>
    <w:rsid w:val="004E15C5"/>
    <w:rsid w:val="004E3CDD"/>
    <w:rsid w:val="004F4119"/>
    <w:rsid w:val="00517280"/>
    <w:rsid w:val="00530B91"/>
    <w:rsid w:val="00540AC0"/>
    <w:rsid w:val="00541A6C"/>
    <w:rsid w:val="005427D5"/>
    <w:rsid w:val="00543138"/>
    <w:rsid w:val="00551995"/>
    <w:rsid w:val="00563419"/>
    <w:rsid w:val="00566150"/>
    <w:rsid w:val="00566BCC"/>
    <w:rsid w:val="00573EB1"/>
    <w:rsid w:val="005804B2"/>
    <w:rsid w:val="00583F35"/>
    <w:rsid w:val="005866AC"/>
    <w:rsid w:val="0058700E"/>
    <w:rsid w:val="00590E40"/>
    <w:rsid w:val="0059231F"/>
    <w:rsid w:val="00592EDE"/>
    <w:rsid w:val="00594B31"/>
    <w:rsid w:val="005974C7"/>
    <w:rsid w:val="005A3946"/>
    <w:rsid w:val="005B112A"/>
    <w:rsid w:val="005B289B"/>
    <w:rsid w:val="005B4101"/>
    <w:rsid w:val="005B41D7"/>
    <w:rsid w:val="005B4CB5"/>
    <w:rsid w:val="005B5DF3"/>
    <w:rsid w:val="005B6049"/>
    <w:rsid w:val="005C7EFE"/>
    <w:rsid w:val="005D5ACE"/>
    <w:rsid w:val="005E4785"/>
    <w:rsid w:val="005F1202"/>
    <w:rsid w:val="00602F8F"/>
    <w:rsid w:val="00603377"/>
    <w:rsid w:val="00615673"/>
    <w:rsid w:val="00617173"/>
    <w:rsid w:val="00620D67"/>
    <w:rsid w:val="00626C61"/>
    <w:rsid w:val="00627367"/>
    <w:rsid w:val="006329A0"/>
    <w:rsid w:val="00637404"/>
    <w:rsid w:val="00671052"/>
    <w:rsid w:val="00676564"/>
    <w:rsid w:val="0069497E"/>
    <w:rsid w:val="00695EF0"/>
    <w:rsid w:val="00696FE4"/>
    <w:rsid w:val="00697FE3"/>
    <w:rsid w:val="006A158D"/>
    <w:rsid w:val="006A19F7"/>
    <w:rsid w:val="006C0FC8"/>
    <w:rsid w:val="006C3508"/>
    <w:rsid w:val="006C7FDF"/>
    <w:rsid w:val="006D062A"/>
    <w:rsid w:val="006D6A3D"/>
    <w:rsid w:val="006E4042"/>
    <w:rsid w:val="006E49C3"/>
    <w:rsid w:val="006E5C85"/>
    <w:rsid w:val="006E7BB8"/>
    <w:rsid w:val="006F5398"/>
    <w:rsid w:val="006F7FCC"/>
    <w:rsid w:val="007016CB"/>
    <w:rsid w:val="007021B0"/>
    <w:rsid w:val="007146FA"/>
    <w:rsid w:val="00717309"/>
    <w:rsid w:val="00717DB9"/>
    <w:rsid w:val="00731F5C"/>
    <w:rsid w:val="007323CC"/>
    <w:rsid w:val="0073280F"/>
    <w:rsid w:val="00735B68"/>
    <w:rsid w:val="00742F88"/>
    <w:rsid w:val="00754A2B"/>
    <w:rsid w:val="007724CA"/>
    <w:rsid w:val="007804C0"/>
    <w:rsid w:val="00782D63"/>
    <w:rsid w:val="007866A5"/>
    <w:rsid w:val="0079129F"/>
    <w:rsid w:val="00793D85"/>
    <w:rsid w:val="007A31D9"/>
    <w:rsid w:val="007B15DE"/>
    <w:rsid w:val="007B2C8A"/>
    <w:rsid w:val="007D34BC"/>
    <w:rsid w:val="007D420A"/>
    <w:rsid w:val="007F04B4"/>
    <w:rsid w:val="007F56E4"/>
    <w:rsid w:val="007F7A49"/>
    <w:rsid w:val="007F7F67"/>
    <w:rsid w:val="008001AE"/>
    <w:rsid w:val="00801F09"/>
    <w:rsid w:val="008032F1"/>
    <w:rsid w:val="0080447A"/>
    <w:rsid w:val="00805438"/>
    <w:rsid w:val="00805608"/>
    <w:rsid w:val="00810607"/>
    <w:rsid w:val="008135B7"/>
    <w:rsid w:val="00827F5C"/>
    <w:rsid w:val="00843183"/>
    <w:rsid w:val="00845E12"/>
    <w:rsid w:val="0085536B"/>
    <w:rsid w:val="008579C2"/>
    <w:rsid w:val="00857FEF"/>
    <w:rsid w:val="00864890"/>
    <w:rsid w:val="00864FD2"/>
    <w:rsid w:val="0087008E"/>
    <w:rsid w:val="00882CC3"/>
    <w:rsid w:val="00883D66"/>
    <w:rsid w:val="00894F66"/>
    <w:rsid w:val="008A1150"/>
    <w:rsid w:val="008A14AF"/>
    <w:rsid w:val="008B30FD"/>
    <w:rsid w:val="008B3249"/>
    <w:rsid w:val="008C186E"/>
    <w:rsid w:val="008C3E9A"/>
    <w:rsid w:val="008C5FD1"/>
    <w:rsid w:val="008D1228"/>
    <w:rsid w:val="008E00FA"/>
    <w:rsid w:val="008E2455"/>
    <w:rsid w:val="008F67FD"/>
    <w:rsid w:val="00902E97"/>
    <w:rsid w:val="00917845"/>
    <w:rsid w:val="00926A24"/>
    <w:rsid w:val="00930480"/>
    <w:rsid w:val="009367CF"/>
    <w:rsid w:val="00960517"/>
    <w:rsid w:val="0096629A"/>
    <w:rsid w:val="00970C71"/>
    <w:rsid w:val="00975705"/>
    <w:rsid w:val="00975C9D"/>
    <w:rsid w:val="00975FA1"/>
    <w:rsid w:val="0098648B"/>
    <w:rsid w:val="0098783F"/>
    <w:rsid w:val="009906EF"/>
    <w:rsid w:val="00995628"/>
    <w:rsid w:val="00997674"/>
    <w:rsid w:val="009A13BE"/>
    <w:rsid w:val="009A223E"/>
    <w:rsid w:val="009A308C"/>
    <w:rsid w:val="009A762C"/>
    <w:rsid w:val="009B0268"/>
    <w:rsid w:val="009B1C24"/>
    <w:rsid w:val="009C0C65"/>
    <w:rsid w:val="009C73CC"/>
    <w:rsid w:val="009D2476"/>
    <w:rsid w:val="009D4146"/>
    <w:rsid w:val="009D5172"/>
    <w:rsid w:val="009E1D2D"/>
    <w:rsid w:val="009F60FC"/>
    <w:rsid w:val="009F7F8E"/>
    <w:rsid w:val="00A02286"/>
    <w:rsid w:val="00A05842"/>
    <w:rsid w:val="00A05C72"/>
    <w:rsid w:val="00A10E39"/>
    <w:rsid w:val="00A11E42"/>
    <w:rsid w:val="00A170AE"/>
    <w:rsid w:val="00A22FD7"/>
    <w:rsid w:val="00A24B37"/>
    <w:rsid w:val="00A26CB2"/>
    <w:rsid w:val="00A37AA1"/>
    <w:rsid w:val="00A417A4"/>
    <w:rsid w:val="00A433FA"/>
    <w:rsid w:val="00A50A17"/>
    <w:rsid w:val="00A5657F"/>
    <w:rsid w:val="00A663E4"/>
    <w:rsid w:val="00A724C7"/>
    <w:rsid w:val="00A75736"/>
    <w:rsid w:val="00A83BAA"/>
    <w:rsid w:val="00A953A2"/>
    <w:rsid w:val="00A97644"/>
    <w:rsid w:val="00AC2B5E"/>
    <w:rsid w:val="00AD5704"/>
    <w:rsid w:val="00AE2084"/>
    <w:rsid w:val="00AE3DD6"/>
    <w:rsid w:val="00AE40B2"/>
    <w:rsid w:val="00AE6420"/>
    <w:rsid w:val="00AE7074"/>
    <w:rsid w:val="00AE7757"/>
    <w:rsid w:val="00AF1E52"/>
    <w:rsid w:val="00B13175"/>
    <w:rsid w:val="00B13680"/>
    <w:rsid w:val="00B22B79"/>
    <w:rsid w:val="00B32876"/>
    <w:rsid w:val="00B5035F"/>
    <w:rsid w:val="00B55286"/>
    <w:rsid w:val="00B5756E"/>
    <w:rsid w:val="00B57D45"/>
    <w:rsid w:val="00B67BCE"/>
    <w:rsid w:val="00B7351D"/>
    <w:rsid w:val="00B80BFD"/>
    <w:rsid w:val="00B85F44"/>
    <w:rsid w:val="00B92924"/>
    <w:rsid w:val="00BA3B21"/>
    <w:rsid w:val="00BB4807"/>
    <w:rsid w:val="00BC1034"/>
    <w:rsid w:val="00BC4AB7"/>
    <w:rsid w:val="00BE08F6"/>
    <w:rsid w:val="00BE2DE8"/>
    <w:rsid w:val="00BE6E64"/>
    <w:rsid w:val="00BF18D1"/>
    <w:rsid w:val="00C0010F"/>
    <w:rsid w:val="00C0042B"/>
    <w:rsid w:val="00C048F7"/>
    <w:rsid w:val="00C16B8E"/>
    <w:rsid w:val="00C516C4"/>
    <w:rsid w:val="00C6028B"/>
    <w:rsid w:val="00C632CE"/>
    <w:rsid w:val="00C71371"/>
    <w:rsid w:val="00C80E5C"/>
    <w:rsid w:val="00C82D6F"/>
    <w:rsid w:val="00C87057"/>
    <w:rsid w:val="00C92263"/>
    <w:rsid w:val="00CA0027"/>
    <w:rsid w:val="00CA0358"/>
    <w:rsid w:val="00CA62EE"/>
    <w:rsid w:val="00CB129F"/>
    <w:rsid w:val="00CB4343"/>
    <w:rsid w:val="00CB7694"/>
    <w:rsid w:val="00CC1D5E"/>
    <w:rsid w:val="00CC27C8"/>
    <w:rsid w:val="00CD16C5"/>
    <w:rsid w:val="00CD710D"/>
    <w:rsid w:val="00CE3EDB"/>
    <w:rsid w:val="00CE4D22"/>
    <w:rsid w:val="00CE795E"/>
    <w:rsid w:val="00CF3057"/>
    <w:rsid w:val="00CF6E83"/>
    <w:rsid w:val="00D00621"/>
    <w:rsid w:val="00D040A6"/>
    <w:rsid w:val="00D12183"/>
    <w:rsid w:val="00D128E9"/>
    <w:rsid w:val="00D138A3"/>
    <w:rsid w:val="00D20098"/>
    <w:rsid w:val="00D215DD"/>
    <w:rsid w:val="00D2183A"/>
    <w:rsid w:val="00D27125"/>
    <w:rsid w:val="00D302A2"/>
    <w:rsid w:val="00D41FD5"/>
    <w:rsid w:val="00D506D0"/>
    <w:rsid w:val="00D52333"/>
    <w:rsid w:val="00D52A49"/>
    <w:rsid w:val="00D5676C"/>
    <w:rsid w:val="00D6681F"/>
    <w:rsid w:val="00D83FB7"/>
    <w:rsid w:val="00D85635"/>
    <w:rsid w:val="00D872B1"/>
    <w:rsid w:val="00D91AD7"/>
    <w:rsid w:val="00D966BF"/>
    <w:rsid w:val="00D96DEF"/>
    <w:rsid w:val="00DA48D5"/>
    <w:rsid w:val="00DA4C79"/>
    <w:rsid w:val="00DA5DAD"/>
    <w:rsid w:val="00DB0EBD"/>
    <w:rsid w:val="00DB725E"/>
    <w:rsid w:val="00DC0ABA"/>
    <w:rsid w:val="00DC38FD"/>
    <w:rsid w:val="00DC5842"/>
    <w:rsid w:val="00DC5DFF"/>
    <w:rsid w:val="00DD0C8B"/>
    <w:rsid w:val="00DD5956"/>
    <w:rsid w:val="00DE3D62"/>
    <w:rsid w:val="00DF4C97"/>
    <w:rsid w:val="00DF6B7A"/>
    <w:rsid w:val="00DF7AA4"/>
    <w:rsid w:val="00E03A80"/>
    <w:rsid w:val="00E05DE6"/>
    <w:rsid w:val="00E070DB"/>
    <w:rsid w:val="00E14DB6"/>
    <w:rsid w:val="00E207CB"/>
    <w:rsid w:val="00E33BE2"/>
    <w:rsid w:val="00E377CE"/>
    <w:rsid w:val="00E37854"/>
    <w:rsid w:val="00E41257"/>
    <w:rsid w:val="00E43298"/>
    <w:rsid w:val="00E46DEB"/>
    <w:rsid w:val="00E474F5"/>
    <w:rsid w:val="00E47C47"/>
    <w:rsid w:val="00E510A2"/>
    <w:rsid w:val="00E545B8"/>
    <w:rsid w:val="00E57731"/>
    <w:rsid w:val="00E57D64"/>
    <w:rsid w:val="00E63D4B"/>
    <w:rsid w:val="00E72AED"/>
    <w:rsid w:val="00E77710"/>
    <w:rsid w:val="00E80897"/>
    <w:rsid w:val="00E81901"/>
    <w:rsid w:val="00E91890"/>
    <w:rsid w:val="00E96937"/>
    <w:rsid w:val="00EA22D4"/>
    <w:rsid w:val="00EA3974"/>
    <w:rsid w:val="00EA5A3B"/>
    <w:rsid w:val="00EB26C6"/>
    <w:rsid w:val="00EB52DF"/>
    <w:rsid w:val="00ED27AE"/>
    <w:rsid w:val="00EE3FEE"/>
    <w:rsid w:val="00F03EC5"/>
    <w:rsid w:val="00F078A9"/>
    <w:rsid w:val="00F078B8"/>
    <w:rsid w:val="00F10595"/>
    <w:rsid w:val="00F14902"/>
    <w:rsid w:val="00F1686F"/>
    <w:rsid w:val="00F16B18"/>
    <w:rsid w:val="00F16D7D"/>
    <w:rsid w:val="00F4619C"/>
    <w:rsid w:val="00F53A77"/>
    <w:rsid w:val="00F55FA3"/>
    <w:rsid w:val="00F637DB"/>
    <w:rsid w:val="00F6677B"/>
    <w:rsid w:val="00F751BF"/>
    <w:rsid w:val="00F75375"/>
    <w:rsid w:val="00F76215"/>
    <w:rsid w:val="00F83A9D"/>
    <w:rsid w:val="00F851C9"/>
    <w:rsid w:val="00F85D76"/>
    <w:rsid w:val="00F85DC1"/>
    <w:rsid w:val="00F93615"/>
    <w:rsid w:val="00F9425B"/>
    <w:rsid w:val="00FA22A6"/>
    <w:rsid w:val="00FA73A1"/>
    <w:rsid w:val="00FA796F"/>
    <w:rsid w:val="00FB2544"/>
    <w:rsid w:val="00FB3B11"/>
    <w:rsid w:val="00FB5806"/>
    <w:rsid w:val="00FC1F7C"/>
    <w:rsid w:val="00FD4FE8"/>
    <w:rsid w:val="00FE5D70"/>
    <w:rsid w:val="00FF6BBC"/>
    <w:rsid w:val="021A2C80"/>
    <w:rsid w:val="04C44DDD"/>
    <w:rsid w:val="07BF4B46"/>
    <w:rsid w:val="08ED3F33"/>
    <w:rsid w:val="0D06756B"/>
    <w:rsid w:val="0DBF479B"/>
    <w:rsid w:val="0F971E23"/>
    <w:rsid w:val="12930507"/>
    <w:rsid w:val="1F7E188B"/>
    <w:rsid w:val="2808303D"/>
    <w:rsid w:val="2A3C7759"/>
    <w:rsid w:val="2ABF3682"/>
    <w:rsid w:val="2E182F2D"/>
    <w:rsid w:val="2E9D6A09"/>
    <w:rsid w:val="2ECB6253"/>
    <w:rsid w:val="30925BBF"/>
    <w:rsid w:val="32506E1A"/>
    <w:rsid w:val="32A1209C"/>
    <w:rsid w:val="34B82A8C"/>
    <w:rsid w:val="3720417F"/>
    <w:rsid w:val="37422135"/>
    <w:rsid w:val="3775168B"/>
    <w:rsid w:val="38FD5C8E"/>
    <w:rsid w:val="42573468"/>
    <w:rsid w:val="44F86EB3"/>
    <w:rsid w:val="49F805EB"/>
    <w:rsid w:val="501A61F6"/>
    <w:rsid w:val="5A3D6C9C"/>
    <w:rsid w:val="5A677AE0"/>
    <w:rsid w:val="5D0C1038"/>
    <w:rsid w:val="61366B09"/>
    <w:rsid w:val="630C0C8E"/>
    <w:rsid w:val="653F1EA7"/>
    <w:rsid w:val="6A6D2E29"/>
    <w:rsid w:val="6BAC37B5"/>
    <w:rsid w:val="6CD84673"/>
    <w:rsid w:val="6CD92F23"/>
    <w:rsid w:val="6DDC72CD"/>
    <w:rsid w:val="6DE6435A"/>
    <w:rsid w:val="74B7598C"/>
    <w:rsid w:val="759D1102"/>
    <w:rsid w:val="7CDE07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rules v:ext="edit">
        <o:r id="V:Rule3" type="connector" idref="#AutoShape 3"/>
        <o:r id="V:Rule4"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E57731"/>
    <w:pPr>
      <w:widowControl w:val="0"/>
      <w:jc w:val="both"/>
    </w:pPr>
    <w:rPr>
      <w:rFonts w:cs="Calibri"/>
      <w:szCs w:val="21"/>
    </w:rPr>
  </w:style>
  <w:style w:type="paragraph" w:styleId="2">
    <w:name w:val="heading 2"/>
    <w:basedOn w:val="ac"/>
    <w:link w:val="2Char"/>
    <w:uiPriority w:val="9"/>
    <w:qFormat/>
    <w:locked/>
    <w:rsid w:val="00805608"/>
    <w:pPr>
      <w:widowControl/>
      <w:spacing w:before="100" w:beforeAutospacing="1" w:after="100" w:afterAutospacing="1"/>
      <w:jc w:val="left"/>
      <w:outlineLvl w:val="1"/>
    </w:pPr>
    <w:rPr>
      <w:rFonts w:ascii="宋体" w:hAnsi="宋体" w:cs="宋体"/>
      <w:b/>
      <w:bCs/>
      <w:kern w:val="0"/>
      <w:sz w:val="36"/>
      <w:szCs w:val="36"/>
    </w:rPr>
  </w:style>
  <w:style w:type="character" w:default="1" w:styleId="ad">
    <w:name w:val="Default Paragraph Font"/>
    <w:uiPriority w:val="1"/>
    <w:semiHidden/>
    <w:unhideWhenUsed/>
  </w:style>
  <w:style w:type="table" w:default="1" w:styleId="ae">
    <w:name w:val="Normal Table"/>
    <w:uiPriority w:val="99"/>
    <w:semiHidden/>
    <w:unhideWhenUsed/>
    <w:qFormat/>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Char"/>
    <w:uiPriority w:val="99"/>
    <w:rsid w:val="00E57731"/>
    <w:pPr>
      <w:tabs>
        <w:tab w:val="center" w:pos="4153"/>
        <w:tab w:val="right" w:pos="8306"/>
      </w:tabs>
      <w:snapToGrid w:val="0"/>
      <w:jc w:val="left"/>
    </w:pPr>
    <w:rPr>
      <w:sz w:val="18"/>
      <w:szCs w:val="18"/>
    </w:rPr>
  </w:style>
  <w:style w:type="character" w:customStyle="1" w:styleId="Char">
    <w:name w:val="页脚 Char"/>
    <w:basedOn w:val="ad"/>
    <w:link w:val="af0"/>
    <w:uiPriority w:val="99"/>
    <w:locked/>
    <w:rsid w:val="00E57731"/>
    <w:rPr>
      <w:sz w:val="18"/>
      <w:szCs w:val="18"/>
    </w:rPr>
  </w:style>
  <w:style w:type="paragraph" w:styleId="af1">
    <w:name w:val="header"/>
    <w:basedOn w:val="ac"/>
    <w:link w:val="Char0"/>
    <w:uiPriority w:val="99"/>
    <w:rsid w:val="00E5773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d"/>
    <w:link w:val="af1"/>
    <w:uiPriority w:val="99"/>
    <w:semiHidden/>
    <w:locked/>
    <w:rsid w:val="00E57731"/>
    <w:rPr>
      <w:sz w:val="18"/>
      <w:szCs w:val="18"/>
    </w:rPr>
  </w:style>
  <w:style w:type="paragraph" w:customStyle="1" w:styleId="af2">
    <w:name w:val="目次、标准名称标题"/>
    <w:basedOn w:val="ac"/>
    <w:next w:val="ac"/>
    <w:uiPriority w:val="99"/>
    <w:rsid w:val="00E57731"/>
    <w:pPr>
      <w:keepNext/>
      <w:pageBreakBefore/>
      <w:widowControl/>
      <w:shd w:val="clear" w:color="FFFFFF" w:fill="FFFFFF"/>
      <w:spacing w:before="640" w:after="560" w:line="460" w:lineRule="exact"/>
      <w:jc w:val="center"/>
      <w:outlineLvl w:val="0"/>
    </w:pPr>
    <w:rPr>
      <w:rFonts w:ascii="黑体" w:eastAsia="黑体" w:hAnsi="Times New Roman" w:cs="黑体"/>
      <w:kern w:val="0"/>
      <w:sz w:val="32"/>
      <w:szCs w:val="32"/>
    </w:rPr>
  </w:style>
  <w:style w:type="paragraph" w:customStyle="1" w:styleId="af3">
    <w:name w:val="段"/>
    <w:link w:val="Char1"/>
    <w:qFormat/>
    <w:rsid w:val="00E57731"/>
    <w:pPr>
      <w:tabs>
        <w:tab w:val="center" w:pos="4201"/>
        <w:tab w:val="right" w:leader="dot" w:pos="9298"/>
      </w:tabs>
      <w:autoSpaceDE w:val="0"/>
      <w:autoSpaceDN w:val="0"/>
      <w:ind w:firstLineChars="200" w:firstLine="420"/>
      <w:jc w:val="both"/>
    </w:pPr>
    <w:rPr>
      <w:rFonts w:ascii="宋体" w:hAnsi="Times New Roman" w:cs="宋体"/>
      <w:kern w:val="0"/>
      <w:szCs w:val="21"/>
    </w:rPr>
  </w:style>
  <w:style w:type="character" w:customStyle="1" w:styleId="Char1">
    <w:name w:val="段 Char"/>
    <w:basedOn w:val="ad"/>
    <w:link w:val="af3"/>
    <w:qFormat/>
    <w:locked/>
    <w:rsid w:val="00E57731"/>
    <w:rPr>
      <w:rFonts w:ascii="宋体" w:hAnsi="Times New Roman" w:cs="宋体"/>
      <w:sz w:val="21"/>
      <w:szCs w:val="21"/>
      <w:lang w:val="en-US" w:eastAsia="zh-CN"/>
    </w:rPr>
  </w:style>
  <w:style w:type="paragraph" w:customStyle="1" w:styleId="af4">
    <w:name w:val="前言、引言标题"/>
    <w:next w:val="af3"/>
    <w:uiPriority w:val="99"/>
    <w:rsid w:val="00E57731"/>
    <w:pPr>
      <w:keepNext/>
      <w:pageBreakBefore/>
      <w:shd w:val="clear" w:color="FFFFFF" w:fill="FFFFFF"/>
      <w:spacing w:before="640" w:after="560"/>
      <w:jc w:val="center"/>
      <w:outlineLvl w:val="0"/>
    </w:pPr>
    <w:rPr>
      <w:rFonts w:ascii="黑体" w:eastAsia="黑体" w:hAnsi="Times New Roman" w:cs="黑体"/>
      <w:kern w:val="0"/>
      <w:sz w:val="32"/>
      <w:szCs w:val="32"/>
    </w:rPr>
  </w:style>
  <w:style w:type="paragraph" w:customStyle="1" w:styleId="af5">
    <w:name w:val="标准书脚_奇数页"/>
    <w:uiPriority w:val="99"/>
    <w:rsid w:val="00E57731"/>
    <w:pPr>
      <w:spacing w:before="120"/>
      <w:ind w:right="198"/>
      <w:jc w:val="right"/>
    </w:pPr>
    <w:rPr>
      <w:rFonts w:ascii="宋体" w:hAnsi="Times New Roman" w:cs="宋体"/>
      <w:kern w:val="0"/>
      <w:sz w:val="18"/>
      <w:szCs w:val="18"/>
    </w:rPr>
  </w:style>
  <w:style w:type="paragraph" w:customStyle="1" w:styleId="af6">
    <w:name w:val="标准书眉_奇数页"/>
    <w:next w:val="ac"/>
    <w:uiPriority w:val="99"/>
    <w:rsid w:val="00E57731"/>
    <w:pPr>
      <w:tabs>
        <w:tab w:val="center" w:pos="4154"/>
        <w:tab w:val="right" w:pos="8306"/>
      </w:tabs>
      <w:spacing w:after="220"/>
      <w:jc w:val="right"/>
    </w:pPr>
    <w:rPr>
      <w:rFonts w:ascii="黑体" w:eastAsia="黑体" w:hAnsi="Times New Roman" w:cs="黑体"/>
      <w:kern w:val="0"/>
      <w:szCs w:val="21"/>
    </w:rPr>
  </w:style>
  <w:style w:type="paragraph" w:customStyle="1" w:styleId="a0">
    <w:name w:val="一级条标题"/>
    <w:next w:val="af3"/>
    <w:uiPriority w:val="99"/>
    <w:rsid w:val="00E57731"/>
    <w:pPr>
      <w:numPr>
        <w:ilvl w:val="1"/>
        <w:numId w:val="1"/>
      </w:numPr>
      <w:spacing w:beforeLines="50" w:afterLines="50"/>
      <w:outlineLvl w:val="2"/>
    </w:pPr>
    <w:rPr>
      <w:rFonts w:ascii="黑体" w:eastAsia="黑体" w:hAnsi="Times New Roman" w:cs="黑体"/>
      <w:kern w:val="0"/>
      <w:szCs w:val="21"/>
    </w:rPr>
  </w:style>
  <w:style w:type="paragraph" w:customStyle="1" w:styleId="a">
    <w:name w:val="章标题"/>
    <w:next w:val="af3"/>
    <w:qFormat/>
    <w:rsid w:val="00E57731"/>
    <w:pPr>
      <w:numPr>
        <w:numId w:val="1"/>
      </w:numPr>
      <w:spacing w:beforeLines="100" w:afterLines="100"/>
      <w:jc w:val="both"/>
      <w:outlineLvl w:val="1"/>
    </w:pPr>
    <w:rPr>
      <w:rFonts w:ascii="黑体" w:eastAsia="黑体" w:hAnsi="Times New Roman" w:cs="黑体"/>
      <w:kern w:val="0"/>
      <w:szCs w:val="21"/>
    </w:rPr>
  </w:style>
  <w:style w:type="paragraph" w:customStyle="1" w:styleId="a1">
    <w:name w:val="二级条标题"/>
    <w:basedOn w:val="a0"/>
    <w:next w:val="af3"/>
    <w:uiPriority w:val="99"/>
    <w:rsid w:val="00E57731"/>
    <w:pPr>
      <w:numPr>
        <w:ilvl w:val="2"/>
      </w:numPr>
      <w:spacing w:before="50" w:after="50"/>
      <w:outlineLvl w:val="3"/>
    </w:pPr>
  </w:style>
  <w:style w:type="paragraph" w:customStyle="1" w:styleId="a2">
    <w:name w:val="三级条标题"/>
    <w:basedOn w:val="a1"/>
    <w:next w:val="af3"/>
    <w:uiPriority w:val="99"/>
    <w:rsid w:val="00E57731"/>
    <w:pPr>
      <w:numPr>
        <w:ilvl w:val="3"/>
      </w:numPr>
      <w:outlineLvl w:val="4"/>
    </w:pPr>
  </w:style>
  <w:style w:type="paragraph" w:customStyle="1" w:styleId="a3">
    <w:name w:val="四级条标题"/>
    <w:basedOn w:val="a2"/>
    <w:next w:val="af3"/>
    <w:uiPriority w:val="99"/>
    <w:rsid w:val="00E57731"/>
    <w:pPr>
      <w:numPr>
        <w:ilvl w:val="4"/>
      </w:numPr>
      <w:outlineLvl w:val="5"/>
    </w:pPr>
  </w:style>
  <w:style w:type="paragraph" w:customStyle="1" w:styleId="a4">
    <w:name w:val="五级条标题"/>
    <w:basedOn w:val="a3"/>
    <w:next w:val="af3"/>
    <w:uiPriority w:val="99"/>
    <w:rsid w:val="00E57731"/>
    <w:pPr>
      <w:numPr>
        <w:ilvl w:val="5"/>
      </w:numPr>
      <w:outlineLvl w:val="6"/>
    </w:pPr>
  </w:style>
  <w:style w:type="paragraph" w:customStyle="1" w:styleId="a5">
    <w:name w:val="附录标识"/>
    <w:basedOn w:val="ac"/>
    <w:next w:val="af3"/>
    <w:rsid w:val="00E57731"/>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cs="黑体"/>
      <w:kern w:val="0"/>
    </w:rPr>
  </w:style>
  <w:style w:type="paragraph" w:customStyle="1" w:styleId="a8">
    <w:name w:val="附录二级条标题"/>
    <w:basedOn w:val="ac"/>
    <w:next w:val="af3"/>
    <w:rsid w:val="00E57731"/>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cs="黑体"/>
      <w:kern w:val="21"/>
    </w:rPr>
  </w:style>
  <w:style w:type="paragraph" w:customStyle="1" w:styleId="a9">
    <w:name w:val="附录三级条标题"/>
    <w:basedOn w:val="a8"/>
    <w:next w:val="af3"/>
    <w:rsid w:val="00E57731"/>
    <w:pPr>
      <w:numPr>
        <w:ilvl w:val="4"/>
      </w:numPr>
      <w:outlineLvl w:val="4"/>
    </w:pPr>
  </w:style>
  <w:style w:type="paragraph" w:customStyle="1" w:styleId="aa">
    <w:name w:val="附录四级条标题"/>
    <w:basedOn w:val="a9"/>
    <w:next w:val="af3"/>
    <w:rsid w:val="00E57731"/>
    <w:pPr>
      <w:numPr>
        <w:ilvl w:val="5"/>
      </w:numPr>
      <w:outlineLvl w:val="5"/>
    </w:pPr>
  </w:style>
  <w:style w:type="paragraph" w:customStyle="1" w:styleId="ab">
    <w:name w:val="附录五级条标题"/>
    <w:basedOn w:val="aa"/>
    <w:next w:val="af3"/>
    <w:rsid w:val="00E57731"/>
    <w:pPr>
      <w:numPr>
        <w:ilvl w:val="6"/>
      </w:numPr>
      <w:outlineLvl w:val="6"/>
    </w:pPr>
  </w:style>
  <w:style w:type="paragraph" w:customStyle="1" w:styleId="a6">
    <w:name w:val="附录章标题"/>
    <w:next w:val="af3"/>
    <w:rsid w:val="00E57731"/>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cs="黑体"/>
      <w:kern w:val="21"/>
      <w:szCs w:val="21"/>
    </w:rPr>
  </w:style>
  <w:style w:type="paragraph" w:customStyle="1" w:styleId="a7">
    <w:name w:val="附录一级条标题"/>
    <w:basedOn w:val="a6"/>
    <w:next w:val="af3"/>
    <w:rsid w:val="00E57731"/>
    <w:pPr>
      <w:numPr>
        <w:ilvl w:val="2"/>
      </w:numPr>
      <w:autoSpaceDN w:val="0"/>
      <w:spacing w:beforeLines="50" w:afterLines="50"/>
      <w:outlineLvl w:val="2"/>
    </w:pPr>
  </w:style>
  <w:style w:type="paragraph" w:customStyle="1" w:styleId="af7">
    <w:name w:val="参考文献"/>
    <w:basedOn w:val="ac"/>
    <w:next w:val="af3"/>
    <w:uiPriority w:val="99"/>
    <w:rsid w:val="00E57731"/>
    <w:pPr>
      <w:keepNext/>
      <w:pageBreakBefore/>
      <w:widowControl/>
      <w:shd w:val="clear" w:color="FFFFFF" w:fill="FFFFFF"/>
      <w:spacing w:before="640" w:after="200"/>
      <w:jc w:val="center"/>
      <w:outlineLvl w:val="0"/>
    </w:pPr>
    <w:rPr>
      <w:rFonts w:ascii="黑体" w:eastAsia="黑体" w:hAnsi="Times New Roman" w:cs="黑体"/>
      <w:kern w:val="0"/>
    </w:rPr>
  </w:style>
  <w:style w:type="paragraph" w:customStyle="1" w:styleId="p0">
    <w:name w:val="p0"/>
    <w:basedOn w:val="ac"/>
    <w:uiPriority w:val="99"/>
    <w:rsid w:val="00E57731"/>
    <w:pPr>
      <w:widowControl/>
      <w:spacing w:before="100" w:beforeAutospacing="1" w:after="100" w:afterAutospacing="1"/>
      <w:jc w:val="left"/>
    </w:pPr>
    <w:rPr>
      <w:rFonts w:ascii="宋体" w:hAnsi="宋体" w:cs="宋体"/>
      <w:kern w:val="0"/>
      <w:sz w:val="24"/>
      <w:szCs w:val="24"/>
    </w:rPr>
  </w:style>
  <w:style w:type="paragraph" w:customStyle="1" w:styleId="Char2">
    <w:name w:val="Char"/>
    <w:basedOn w:val="ac"/>
    <w:uiPriority w:val="99"/>
    <w:rsid w:val="00627367"/>
    <w:pPr>
      <w:widowControl/>
      <w:spacing w:after="160" w:line="240" w:lineRule="exact"/>
      <w:jc w:val="left"/>
    </w:pPr>
  </w:style>
  <w:style w:type="paragraph" w:styleId="af8">
    <w:name w:val="Date"/>
    <w:basedOn w:val="ac"/>
    <w:next w:val="ac"/>
    <w:link w:val="Char3"/>
    <w:uiPriority w:val="99"/>
    <w:rsid w:val="000301A8"/>
    <w:pPr>
      <w:ind w:leftChars="2500" w:left="100"/>
    </w:pPr>
  </w:style>
  <w:style w:type="character" w:customStyle="1" w:styleId="Char3">
    <w:name w:val="日期 Char"/>
    <w:basedOn w:val="ad"/>
    <w:link w:val="af8"/>
    <w:uiPriority w:val="99"/>
    <w:semiHidden/>
    <w:locked/>
    <w:rsid w:val="0026434D"/>
    <w:rPr>
      <w:sz w:val="21"/>
      <w:szCs w:val="21"/>
    </w:rPr>
  </w:style>
  <w:style w:type="character" w:styleId="af9">
    <w:name w:val="page number"/>
    <w:basedOn w:val="ad"/>
    <w:uiPriority w:val="99"/>
    <w:rsid w:val="00F75375"/>
  </w:style>
  <w:style w:type="character" w:customStyle="1" w:styleId="apple-converted-space">
    <w:name w:val="apple-converted-space"/>
    <w:basedOn w:val="ad"/>
    <w:rsid w:val="00196C18"/>
  </w:style>
  <w:style w:type="character" w:customStyle="1" w:styleId="2Char">
    <w:name w:val="标题 2 Char"/>
    <w:basedOn w:val="ad"/>
    <w:link w:val="2"/>
    <w:uiPriority w:val="9"/>
    <w:rsid w:val="00805608"/>
    <w:rPr>
      <w:rFonts w:ascii="宋体" w:hAnsi="宋体" w:cs="宋体"/>
      <w:b/>
      <w:bCs/>
      <w:kern w:val="0"/>
      <w:sz w:val="36"/>
      <w:szCs w:val="36"/>
    </w:rPr>
  </w:style>
  <w:style w:type="paragraph" w:styleId="afa">
    <w:name w:val="Normal (Web)"/>
    <w:basedOn w:val="ac"/>
    <w:uiPriority w:val="99"/>
    <w:semiHidden/>
    <w:unhideWhenUsed/>
    <w:rsid w:val="00805608"/>
    <w:pPr>
      <w:widowControl/>
      <w:spacing w:before="100" w:beforeAutospacing="1" w:after="100" w:afterAutospacing="1"/>
      <w:jc w:val="left"/>
    </w:pPr>
    <w:rPr>
      <w:rFonts w:ascii="宋体" w:hAnsi="宋体" w:cs="宋体"/>
      <w:kern w:val="0"/>
      <w:sz w:val="24"/>
      <w:szCs w:val="24"/>
    </w:rPr>
  </w:style>
  <w:style w:type="character" w:styleId="afb">
    <w:name w:val="Hyperlink"/>
    <w:basedOn w:val="ad"/>
    <w:uiPriority w:val="99"/>
    <w:semiHidden/>
    <w:unhideWhenUsed/>
    <w:rsid w:val="00805608"/>
    <w:rPr>
      <w:color w:val="0000FF"/>
      <w:u w:val="single"/>
    </w:rPr>
  </w:style>
</w:styles>
</file>

<file path=word/webSettings.xml><?xml version="1.0" encoding="utf-8"?>
<w:webSettings xmlns:r="http://schemas.openxmlformats.org/officeDocument/2006/relationships" xmlns:w="http://schemas.openxmlformats.org/wordprocessingml/2006/main">
  <w:divs>
    <w:div w:id="899678752">
      <w:bodyDiv w:val="1"/>
      <w:marLeft w:val="0"/>
      <w:marRight w:val="0"/>
      <w:marTop w:val="0"/>
      <w:marBottom w:val="0"/>
      <w:divBdr>
        <w:top w:val="none" w:sz="0" w:space="0" w:color="auto"/>
        <w:left w:val="none" w:sz="0" w:space="0" w:color="auto"/>
        <w:bottom w:val="none" w:sz="0" w:space="0" w:color="auto"/>
        <w:right w:val="none" w:sz="0" w:space="0" w:color="auto"/>
      </w:divBdr>
    </w:div>
    <w:div w:id="1602958687">
      <w:bodyDiv w:val="1"/>
      <w:marLeft w:val="0"/>
      <w:marRight w:val="0"/>
      <w:marTop w:val="0"/>
      <w:marBottom w:val="0"/>
      <w:divBdr>
        <w:top w:val="none" w:sz="0" w:space="0" w:color="auto"/>
        <w:left w:val="none" w:sz="0" w:space="0" w:color="auto"/>
        <w:bottom w:val="none" w:sz="0" w:space="0" w:color="auto"/>
        <w:right w:val="none" w:sz="0" w:space="0" w:color="auto"/>
      </w:divBdr>
      <w:divsChild>
        <w:div w:id="2007706586">
          <w:marLeft w:val="0"/>
          <w:marRight w:val="0"/>
          <w:marTop w:val="0"/>
          <w:marBottom w:val="0"/>
          <w:divBdr>
            <w:top w:val="none" w:sz="0" w:space="0" w:color="auto"/>
            <w:left w:val="none" w:sz="0" w:space="0" w:color="auto"/>
            <w:bottom w:val="none" w:sz="0" w:space="0" w:color="auto"/>
            <w:right w:val="none" w:sz="0" w:space="0" w:color="auto"/>
          </w:divBdr>
          <w:divsChild>
            <w:div w:id="1669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aike.so.com/doc/8525104-8845617.html" TargetMode="External"/><Relationship Id="rId18" Type="http://schemas.openxmlformats.org/officeDocument/2006/relationships/hyperlink" Target="http://www.med126.com/pharm/2009/20090113053343_92899.shtml" TargetMode="External"/><Relationship Id="rId26" Type="http://schemas.openxmlformats.org/officeDocument/2006/relationships/hyperlink" Target="http://www.med126.com/pharm/2009/20090113053440_92995.shtml" TargetMode="External"/><Relationship Id="rId39" Type="http://schemas.openxmlformats.org/officeDocument/2006/relationships/hyperlink" Target="http://www.med126.com/tcm/2009/20090113023313_77494.shtml" TargetMode="External"/><Relationship Id="rId3" Type="http://schemas.openxmlformats.org/officeDocument/2006/relationships/styles" Target="styles.xml"/><Relationship Id="rId21" Type="http://schemas.openxmlformats.org/officeDocument/2006/relationships/hyperlink" Target="http://www.med126.com/mingzu/2009/20090512114505_152821.shtml" TargetMode="External"/><Relationship Id="rId34" Type="http://schemas.openxmlformats.org/officeDocument/2006/relationships/hyperlink" Target="http://www.med126.com/tcm/2009/20090113023306_77482.shtml" TargetMode="External"/><Relationship Id="rId42" Type="http://schemas.openxmlformats.org/officeDocument/2006/relationships/hyperlink" Target="https://baike.so.com/doc/5355450-5590918.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ed126.com/pharm/2009/20090113052929_92485.shtml" TargetMode="External"/><Relationship Id="rId25" Type="http://schemas.openxmlformats.org/officeDocument/2006/relationships/hyperlink" Target="http://www.med126.com/pharm/2009/20090113055516_94958.shtml" TargetMode="External"/><Relationship Id="rId33" Type="http://schemas.openxmlformats.org/officeDocument/2006/relationships/hyperlink" Target="http://www.med126.com/tcm/2009/20090113023313_77494.shtml" TargetMode="External"/><Relationship Id="rId38" Type="http://schemas.openxmlformats.org/officeDocument/2006/relationships/hyperlink" Target="http://www.med126.com/tcm/2009/20090113023306_77482.s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ed126.com/pharm/2009/20090113032623_80605.shtml" TargetMode="External"/><Relationship Id="rId20" Type="http://schemas.openxmlformats.org/officeDocument/2006/relationships/hyperlink" Target="http://www.med126.com/pharm/2010/20100527094937_333788.shtml" TargetMode="External"/><Relationship Id="rId29" Type="http://schemas.openxmlformats.org/officeDocument/2006/relationships/hyperlink" Target="http://www.med126.com/tcm/2009/20090113023313_77494.shtml" TargetMode="External"/><Relationship Id="rId41" Type="http://schemas.openxmlformats.org/officeDocument/2006/relationships/hyperlink" Target="https://baike.so.com/doc/2580106-272455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med126.com/pharm/2009/20090113034432_82308.shtml" TargetMode="External"/><Relationship Id="rId32" Type="http://schemas.openxmlformats.org/officeDocument/2006/relationships/hyperlink" Target="http://www.med126.com/tcm/2009/20090113023306_77482.shtml" TargetMode="External"/><Relationship Id="rId37" Type="http://schemas.openxmlformats.org/officeDocument/2006/relationships/hyperlink" Target="http://www.med126.com/tcm/2009/20090113023313_77494.shtml" TargetMode="External"/><Relationship Id="rId40" Type="http://schemas.openxmlformats.org/officeDocument/2006/relationships/hyperlink" Target="http://www.med126.com/tcm/2009/20090113023306_77482.s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ed126.com/tcm/2009/20090113023313_77494.shtml" TargetMode="External"/><Relationship Id="rId23" Type="http://schemas.openxmlformats.org/officeDocument/2006/relationships/hyperlink" Target="http://www.med126.com/tcm/2009/20090113023306_77482.shtml" TargetMode="External"/><Relationship Id="rId28" Type="http://schemas.openxmlformats.org/officeDocument/2006/relationships/hyperlink" Target="http://www.med126.com/pharm/2009/20090113032750_80707.shtml" TargetMode="External"/><Relationship Id="rId36" Type="http://schemas.openxmlformats.org/officeDocument/2006/relationships/hyperlink" Target="http://www.med126.com/tcm/2009/20090113023306_77482.shtml" TargetMode="External"/><Relationship Id="rId10" Type="http://schemas.openxmlformats.org/officeDocument/2006/relationships/header" Target="header2.xml"/><Relationship Id="rId19" Type="http://schemas.openxmlformats.org/officeDocument/2006/relationships/hyperlink" Target="http://www.med126.com/pharm/2009/20090113032540_80537.shtml" TargetMode="External"/><Relationship Id="rId31" Type="http://schemas.openxmlformats.org/officeDocument/2006/relationships/hyperlink" Target="http://www.med126.com/tcm/2009/20090113023313_77494.shtml" TargetMode="Externa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baike.so.com/doc/6730446-6944745.html" TargetMode="External"/><Relationship Id="rId22" Type="http://schemas.openxmlformats.org/officeDocument/2006/relationships/hyperlink" Target="http://www.med126.com/pharm/2009/20090113032155_80190.shtml" TargetMode="External"/><Relationship Id="rId27" Type="http://schemas.openxmlformats.org/officeDocument/2006/relationships/hyperlink" Target="http://www.med126.com/pharm/2010/20100417223552_323493.shtml" TargetMode="External"/><Relationship Id="rId30" Type="http://schemas.openxmlformats.org/officeDocument/2006/relationships/hyperlink" Target="http://www.med126.com/tcm/2009/20090113023306_77482.shtml" TargetMode="External"/><Relationship Id="rId35" Type="http://schemas.openxmlformats.org/officeDocument/2006/relationships/hyperlink" Target="http://www.med126.com/tcm/2009/20090113023313_77494.shtml" TargetMode="External"/><Relationship Id="rId43" Type="http://schemas.openxmlformats.org/officeDocument/2006/relationships/hyperlink" Target="https://baike.so.com/doc/777001-82213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8753B44-E9F1-4D9D-9DC9-48854ED3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1570</Words>
  <Characters>8954</Characters>
  <Application>Microsoft Office Word</Application>
  <DocSecurity>0</DocSecurity>
  <Lines>74</Lines>
  <Paragraphs>21</Paragraphs>
  <ScaleCrop>false</ScaleCrop>
  <Company>CACM</Company>
  <LinksUpToDate>false</LinksUpToDate>
  <CharactersWithSpaces>10503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苏祥飞</dc:creator>
  <cp:keywords/>
  <dc:description/>
  <cp:lastModifiedBy>MM</cp:lastModifiedBy>
  <cp:revision>229</cp:revision>
  <cp:lastPrinted>2017-03-20T02:42:00Z</cp:lastPrinted>
  <dcterms:created xsi:type="dcterms:W3CDTF">2017-03-16T13:51:00Z</dcterms:created>
  <dcterms:modified xsi:type="dcterms:W3CDTF">2018-03-23T01:28:00Z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