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1FF9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附件</w:t>
      </w:r>
    </w:p>
    <w:p w14:paraId="63AED0E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AE2126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sz w:val="44"/>
          <w:szCs w:val="44"/>
        </w:rPr>
        <w:t>乘车路线</w:t>
      </w:r>
    </w:p>
    <w:p w14:paraId="5358D9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hint="eastAsia" w:ascii="Times New Roman" w:hAnsi="Times New Roman" w:eastAsia="仿宋_GB2312" w:cs="仿宋_GB2312"/>
        </w:rPr>
      </w:pPr>
    </w:p>
    <w:p w14:paraId="778BB2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Style w:val="5"/>
          <w:rFonts w:hint="eastAsia" w:ascii="黑体" w:hAnsi="黑体" w:eastAsia="黑体" w:cs="黑体"/>
        </w:rPr>
        <w:t>一、天津滨海国际机场，地铁推荐（首选）</w:t>
      </w:r>
    </w:p>
    <w:p w14:paraId="28A3A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5"/>
          <w:rFonts w:hint="eastAsia" w:ascii="Times New Roman" w:hAnsi="Times New Roman" w:eastAsia="仿宋_GB2312" w:cs="仿宋_GB2312"/>
        </w:rPr>
        <w:t>地铁2号线（曹庄方向）→西南角站，换乘地铁1号线（双桥河方向）→二纬路站C口，出站步行至医院。</w:t>
      </w:r>
    </w:p>
    <w:p w14:paraId="1D459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二、天津西站，地铁推荐（首选）</w:t>
      </w:r>
    </w:p>
    <w:p w14:paraId="094B22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5"/>
          <w:rFonts w:hint="eastAsia" w:ascii="Times New Roman" w:hAnsi="Times New Roman" w:eastAsia="仿宋_GB2312" w:cs="仿宋_GB2312"/>
        </w:rPr>
        <w:t>地铁1号线（双桥河方向），达二纬路站C口，出站步行。</w:t>
      </w:r>
    </w:p>
    <w:p w14:paraId="329718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三、天津站</w:t>
      </w:r>
    </w:p>
    <w:p w14:paraId="14CCAF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5"/>
          <w:rFonts w:hint="eastAsia" w:ascii="Times New Roman" w:hAnsi="Times New Roman" w:eastAsia="仿宋_GB2312" w:cs="仿宋_GB2312"/>
        </w:rPr>
        <w:t>方案1（地铁）：地铁2号线（曹庄方向）→西南角，换乘1号线（双桥河方向）→二纬路 C 口
</w:t>
      </w:r>
    </w:p>
    <w:p w14:paraId="4E0ADE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5"/>
          <w:rFonts w:hint="eastAsia" w:ascii="Times New Roman" w:hAnsi="Times New Roman" w:eastAsia="仿宋_GB2312" w:cs="仿宋_GB2312"/>
        </w:rPr>
        <w:t>方案2（公交）天津站海河广场公交站乘坐905路，南开三马路站下车，步行即到；</w:t>
      </w:r>
    </w:p>
    <w:p w14:paraId="310481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Style w:val="5"/>
          <w:rFonts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四、天津南站，地铁推荐（首选）</w:t>
      </w:r>
    </w:p>
    <w:p w14:paraId="09B567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  <w:r>
        <w:rPr>
          <w:rStyle w:val="5"/>
          <w:rFonts w:hint="eastAsia" w:ascii="Times New Roman" w:hAnsi="Times New Roman" w:eastAsia="仿宋_GB2312" w:cs="仿宋_GB2312"/>
        </w:rPr>
        <w:t>地铁3号线（小淀方向）→营口道站，换乘1号线（双桥河方向）→二纬路站C口。</w:t>
      </w:r>
      <w:bookmarkStart w:id="0" w:name="_GoBack"/>
      <w:bookmarkEnd w:id="0"/>
    </w:p>
    <w:sectPr>
      <w:pgSz w:w="11905" w:h="16837"/>
      <w:pgMar w:top="1701" w:right="1531" w:bottom="1701" w:left="1531" w:header="720" w:footer="170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A5696A-A1C7-4FB3-8087-46E1BD961B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5FF4E94-9E1C-410C-BB56-2703D1F4AD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A0B6B24-3AD2-43A5-8A79-9339670AFCF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36855CE-9218-45E7-B3C8-C2996E5ACCC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8" w:lineRule="auto"/>
      </w:pPr>
      <w:r>
        <w:separator/>
      </w:r>
    </w:p>
  </w:footnote>
  <w:footnote w:type="continuationSeparator" w:id="1">
    <w:p>
      <w:pPr>
        <w:spacing w:before="0" w:after="0" w:line="3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44F1A"/>
    <w:rsid w:val="3C24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48" w:lineRule="auto"/>
      <w:ind w:left="0" w:right="0" w:firstLine="600"/>
      <w:jc w:val="both"/>
    </w:pPr>
    <w:rPr>
      <w:rFonts w:ascii="仿宋" w:hAnsi="仿宋" w:eastAsia="仿宋" w:cs="仿宋"/>
      <w:sz w:val="28"/>
      <w:szCs w:val="28"/>
      <w:lang w:val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onorific"/>
    <w:basedOn w:val="1"/>
    <w:qFormat/>
    <w:uiPriority w:val="0"/>
    <w:pPr>
      <w:spacing w:before="0" w:after="0" w:line="348" w:lineRule="auto"/>
      <w:ind w:left="0" w:right="0" w:firstLine="0"/>
      <w:jc w:val="left"/>
    </w:pPr>
  </w:style>
  <w:style w:type="character" w:customStyle="1" w:styleId="5">
    <w:name w:val="FangSong16pt"/>
    <w:qFormat/>
    <w:uiPriority w:val="0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2026-10-22T08:41:00Z</dcterms:created>
  <dc:creator>李雪涵</dc:creator>
  <cp:lastModifiedBy>李雪涵</cp:lastModifiedBy>
  <dcterms:modified xsi:type="dcterms:W3CDTF">2026-10-22T08:41:48Z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CF5F9FA667AA4AF88A1359CC8027C1EF_11</vt:lpwstr>
  </property>
  <property fmtid="{D5CDD505-2E9C-101B-9397-08002B2CF9AE}" pid="4" name="KSOTemplateDocerSaveRecord">
    <vt:lpwstr>eyJoZGlkIjoiNzAyZTNjNmY3MjI4ZDMwNmZlODIxMWU3ODQ5YTE3MTUiLCJ1c2VySWQiOiIzMDU4NDAxMDUifQ==</vt:lpwstr>
  </property>
</Properties>
</file>