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EF2B7"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4A56C38E">
      <w:pPr>
        <w:pStyle w:val="4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0CB60BC0">
      <w:pPr>
        <w:rPr>
          <w:rStyle w:val="5"/>
        </w:rPr>
      </w:pPr>
    </w:p>
    <w:p w14:paraId="72D2A969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一、公共交通
</w:t>
      </w:r>
    </w:p>
    <w:p w14:paraId="5B8DF260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地铁：1号线罗湖站E2口、9号线人民南站B口出站；
</w:t>
      </w:r>
    </w:p>
    <w:p w14:paraId="02141BE2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公交：人民南地铁站（步行142米）、罗湖小学站（步行324米）。
</w:t>
      </w:r>
    </w:p>
    <w:p w14:paraId="545AEE8E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二、车站交通
</w:t>
      </w:r>
    </w:p>
    <w:p w14:paraId="73B41E7C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深圳火车站：步行550米（8分钟），酒店紧邻车站，步行5分钟可达；
</w:t>
      </w:r>
    </w:p>
    <w:p w14:paraId="40114628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福田站：驾车9.2公里，约21分钟；
</w:t>
      </w:r>
    </w:p>
    <w:p w14:paraId="191E6DA5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深圳北站：驾车16公里，约30分钟。
</w:t>
      </w:r>
    </w:p>
    <w:p w14:paraId="6D116AC2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三、机场交通
</w:t>
      </w:r>
    </w:p>
    <w:p w14:paraId="55B2642A">
      <w:r>
        <w:rPr>
          <w:rStyle w:val="5"/>
        </w:rPr>
        <w:t>宝安国际机场T3航站楼：驾车39.7公里，约45分钟。</w:t>
      </w:r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9CED46-2140-49BC-8B44-9D5E59868B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E751FB-778B-43F0-B2F6-13AE5E79ED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6E8E35-8A2A-48CC-95D1-0F44D40011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4E93167-F89C-4A2D-AD83-C31E28291E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248EF"/>
    <w:rsid w:val="0C42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2026-07-16T05:15:00Z</dcterms:created>
  <dc:creator>李雪涵</dc:creator>
  <cp:lastModifiedBy>李雪涵</cp:lastModifiedBy>
  <dcterms:modified xsi:type="dcterms:W3CDTF">2026-07-16T05:15:26Z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F6960676C4664730AF5C1881C32F6A04_11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