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2ACE520">
      <w:pPr>
        <w:tabs>
          <w:tab w:val="left" w:pos="606"/>
        </w:tabs>
        <w:spacing w:line="600" w:lineRule="exact"/>
        <w:jc w:val="left"/>
        <w:rPr>
          <w:rFonts w:ascii="Times New Roman" w:hAnsi="Times New Roman" w:eastAsia="黑体"/>
          <w:sz w:val="32"/>
          <w:szCs w:val="32"/>
        </w:rPr>
      </w:pPr>
      <w:bookmarkStart w:id="0" w:name="_Hlk86325380"/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1</w:t>
      </w:r>
    </w:p>
    <w:p w14:paraId="414FE4F5">
      <w:pPr>
        <w:spacing w:line="600" w:lineRule="exact"/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Times New Roman" w:hAnsi="Times New Roman" w:eastAsia="方正小标宋简体"/>
          <w:sz w:val="40"/>
          <w:szCs w:val="44"/>
        </w:rPr>
        <w:t>《八段锦》宣贯实施总结报告</w:t>
      </w:r>
    </w:p>
    <w:p w14:paraId="2A70CD1F">
      <w:pPr>
        <w:rPr>
          <w:rFonts w:ascii="黑体" w:hAnsi="黑体" w:eastAsia="黑体"/>
          <w:sz w:val="28"/>
          <w:szCs w:val="28"/>
        </w:rPr>
      </w:pPr>
    </w:p>
    <w:p w14:paraId="310F5A82">
      <w:pPr>
        <w:rPr>
          <w:rFonts w:hint="eastAsia" w:ascii="等线" w:hAnsi="等线" w:eastAsia="等线"/>
        </w:rPr>
      </w:pPr>
      <w:r>
        <w:rPr>
          <w:rFonts w:hint="eastAsia" w:ascii="黑体" w:hAnsi="黑体" w:eastAsia="黑体"/>
          <w:sz w:val="28"/>
          <w:szCs w:val="28"/>
        </w:rPr>
        <w:t>一、团体标准基本信息</w:t>
      </w:r>
    </w:p>
    <w:bookmarkEnd w:id="0"/>
    <w:tbl>
      <w:tblPr>
        <w:tblStyle w:val="14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4"/>
        <w:gridCol w:w="2421"/>
        <w:gridCol w:w="1417"/>
        <w:gridCol w:w="2809"/>
      </w:tblGrid>
      <w:tr w14:paraId="0798B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4" w:type="dxa"/>
          </w:tcPr>
          <w:p w14:paraId="350FECFE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标准编号</w:t>
            </w:r>
          </w:p>
        </w:tc>
        <w:tc>
          <w:tcPr>
            <w:tcW w:w="6647" w:type="dxa"/>
            <w:gridSpan w:val="3"/>
          </w:tcPr>
          <w:p w14:paraId="3F0395DA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T/CACM 1676—2026 / T/CHQA 0001—2026</w:t>
            </w:r>
          </w:p>
        </w:tc>
      </w:tr>
      <w:tr w14:paraId="75EE0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4" w:type="dxa"/>
          </w:tcPr>
          <w:p w14:paraId="0848A060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标准名称</w:t>
            </w:r>
          </w:p>
        </w:tc>
        <w:tc>
          <w:tcPr>
            <w:tcW w:w="6647" w:type="dxa"/>
            <w:gridSpan w:val="3"/>
          </w:tcPr>
          <w:p w14:paraId="653D262A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八段锦</w:t>
            </w:r>
          </w:p>
        </w:tc>
      </w:tr>
      <w:tr w14:paraId="38B90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4" w:type="dxa"/>
          </w:tcPr>
          <w:p w14:paraId="47C15328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发布单位</w:t>
            </w:r>
          </w:p>
        </w:tc>
        <w:tc>
          <w:tcPr>
            <w:tcW w:w="6647" w:type="dxa"/>
            <w:gridSpan w:val="3"/>
          </w:tcPr>
          <w:p w14:paraId="5E9FEFA2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中华中医药学会、中国健身气功协会</w:t>
            </w:r>
          </w:p>
        </w:tc>
      </w:tr>
      <w:tr w14:paraId="54225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4" w:type="dxa"/>
          </w:tcPr>
          <w:p w14:paraId="2E1B546D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发布时间</w:t>
            </w:r>
          </w:p>
        </w:tc>
        <w:tc>
          <w:tcPr>
            <w:tcW w:w="6647" w:type="dxa"/>
            <w:gridSpan w:val="3"/>
          </w:tcPr>
          <w:p w14:paraId="6982A5DF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2026年5月28日</w:t>
            </w:r>
          </w:p>
        </w:tc>
      </w:tr>
      <w:tr w14:paraId="1EE5B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4" w:type="dxa"/>
          </w:tcPr>
          <w:p w14:paraId="44B4419A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报告撰写人</w:t>
            </w:r>
          </w:p>
        </w:tc>
        <w:tc>
          <w:tcPr>
            <w:tcW w:w="2421" w:type="dxa"/>
          </w:tcPr>
          <w:p w14:paraId="52458816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0829759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手机号</w:t>
            </w:r>
          </w:p>
        </w:tc>
        <w:tc>
          <w:tcPr>
            <w:tcW w:w="2809" w:type="dxa"/>
          </w:tcPr>
          <w:p w14:paraId="3CF505A0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CE2E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4" w:type="dxa"/>
          </w:tcPr>
          <w:p w14:paraId="6CF33282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2421" w:type="dxa"/>
          </w:tcPr>
          <w:p w14:paraId="5F88177F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2FA5CF9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电子邮箱</w:t>
            </w:r>
          </w:p>
        </w:tc>
        <w:tc>
          <w:tcPr>
            <w:tcW w:w="2809" w:type="dxa"/>
          </w:tcPr>
          <w:p w14:paraId="48E5A474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06194E16">
      <w:pPr>
        <w:rPr>
          <w:rFonts w:hint="eastAsia" w:ascii="等线" w:hAnsi="等线" w:eastAsia="等线"/>
        </w:rPr>
      </w:pPr>
    </w:p>
    <w:p w14:paraId="13D55938">
      <w:pPr>
        <w:spacing w:line="360" w:lineRule="exact"/>
        <w:rPr>
          <w:rFonts w:hint="eastAsia" w:ascii="仿宋" w:hAnsi="仿宋" w:eastAsia="仿宋"/>
          <w:i/>
          <w:iCs/>
          <w:color w:val="2F5496"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</w:rPr>
        <w:t>二、培训情况</w:t>
      </w:r>
      <w:r>
        <w:rPr>
          <w:rFonts w:hint="eastAsia" w:ascii="仿宋" w:hAnsi="仿宋" w:eastAsia="仿宋"/>
          <w:i/>
          <w:iCs/>
          <w:color w:val="2F5496"/>
          <w:sz w:val="24"/>
          <w:szCs w:val="24"/>
        </w:rPr>
        <w:t>（对目标用户开展的培训，包括专题培训、论坛、会议等，特别是八段锦进校园、社区、企事业单位等推广普及活动。若无请填写“无”，若有请按照以下内容填写，可增加其他相关内容。）</w:t>
      </w:r>
    </w:p>
    <w:p w14:paraId="7ACC67CC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（一）培训基本情况</w:t>
      </w:r>
    </w:p>
    <w:p w14:paraId="0EB6EEA1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X</w:t>
      </w:r>
      <w:r>
        <w:rPr>
          <w:rFonts w:ascii="仿宋" w:hAnsi="仿宋" w:eastAsia="仿宋"/>
          <w:sz w:val="28"/>
          <w:szCs w:val="28"/>
        </w:rPr>
        <w:t>XXX</w:t>
      </w:r>
      <w:r>
        <w:rPr>
          <w:rFonts w:hint="eastAsia" w:ascii="仿宋" w:hAnsi="仿宋" w:eastAsia="仿宋"/>
          <w:sz w:val="28"/>
          <w:szCs w:val="28"/>
        </w:rPr>
        <w:t>年XX月—XXXX年XX月，共开展相关培训X</w:t>
      </w:r>
      <w:r>
        <w:rPr>
          <w:rFonts w:ascii="仿宋" w:hAnsi="仿宋" w:eastAsia="仿宋"/>
          <w:sz w:val="28"/>
          <w:szCs w:val="28"/>
        </w:rPr>
        <w:t>X</w:t>
      </w:r>
      <w:r>
        <w:rPr>
          <w:rFonts w:hint="eastAsia" w:ascii="仿宋" w:hAnsi="仿宋" w:eastAsia="仿宋"/>
          <w:sz w:val="28"/>
          <w:szCs w:val="28"/>
        </w:rPr>
        <w:t>次，累计参加X</w:t>
      </w:r>
      <w:r>
        <w:rPr>
          <w:rFonts w:ascii="仿宋" w:hAnsi="仿宋" w:eastAsia="仿宋"/>
          <w:sz w:val="28"/>
          <w:szCs w:val="28"/>
        </w:rPr>
        <w:t>XX</w:t>
      </w:r>
      <w:r>
        <w:rPr>
          <w:rFonts w:hint="eastAsia" w:ascii="仿宋" w:hAnsi="仿宋" w:eastAsia="仿宋"/>
          <w:sz w:val="28"/>
          <w:szCs w:val="28"/>
        </w:rPr>
        <w:t>人。</w:t>
      </w:r>
    </w:p>
    <w:tbl>
      <w:tblPr>
        <w:tblStyle w:val="1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622"/>
        <w:gridCol w:w="1569"/>
        <w:gridCol w:w="2029"/>
        <w:gridCol w:w="1059"/>
        <w:gridCol w:w="1550"/>
      </w:tblGrid>
      <w:tr w14:paraId="02330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pct"/>
          </w:tcPr>
          <w:p w14:paraId="1AED512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956" w:type="pct"/>
          </w:tcPr>
          <w:p w14:paraId="1D4F4DFD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培训/活动时间</w:t>
            </w:r>
          </w:p>
        </w:tc>
        <w:tc>
          <w:tcPr>
            <w:tcW w:w="924" w:type="pct"/>
          </w:tcPr>
          <w:p w14:paraId="066FB051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培训/活动地点</w:t>
            </w:r>
          </w:p>
        </w:tc>
        <w:tc>
          <w:tcPr>
            <w:tcW w:w="1194" w:type="pct"/>
          </w:tcPr>
          <w:p w14:paraId="05CBB8E5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培训对象</w:t>
            </w:r>
          </w:p>
        </w:tc>
        <w:tc>
          <w:tcPr>
            <w:tcW w:w="625" w:type="pct"/>
          </w:tcPr>
          <w:p w14:paraId="7380D5C5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参加人数</w:t>
            </w:r>
          </w:p>
        </w:tc>
        <w:tc>
          <w:tcPr>
            <w:tcW w:w="913" w:type="pct"/>
          </w:tcPr>
          <w:p w14:paraId="3095E9B1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宣讲专家</w:t>
            </w:r>
          </w:p>
        </w:tc>
      </w:tr>
      <w:tr w14:paraId="4BACC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pct"/>
          </w:tcPr>
          <w:p w14:paraId="79A11006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956" w:type="pct"/>
          </w:tcPr>
          <w:p w14:paraId="32F0B124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X年X月X日</w:t>
            </w:r>
          </w:p>
        </w:tc>
        <w:tc>
          <w:tcPr>
            <w:tcW w:w="924" w:type="pct"/>
          </w:tcPr>
          <w:p w14:paraId="56C87F54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X省X市X地</w:t>
            </w:r>
          </w:p>
        </w:tc>
        <w:tc>
          <w:tcPr>
            <w:tcW w:w="1194" w:type="pct"/>
          </w:tcPr>
          <w:p w14:paraId="64C99DC5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八段锦爱好者……</w:t>
            </w:r>
          </w:p>
        </w:tc>
        <w:tc>
          <w:tcPr>
            <w:tcW w:w="625" w:type="pct"/>
          </w:tcPr>
          <w:p w14:paraId="25B669C2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</w:p>
        </w:tc>
        <w:tc>
          <w:tcPr>
            <w:tcW w:w="913" w:type="pct"/>
          </w:tcPr>
          <w:p w14:paraId="6203ED20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张三、李四……</w:t>
            </w:r>
          </w:p>
        </w:tc>
      </w:tr>
      <w:tr w14:paraId="5E197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pct"/>
          </w:tcPr>
          <w:p w14:paraId="3D64294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956" w:type="pct"/>
          </w:tcPr>
          <w:p w14:paraId="4690883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24" w:type="pct"/>
          </w:tcPr>
          <w:p w14:paraId="31C7B19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94" w:type="pct"/>
          </w:tcPr>
          <w:p w14:paraId="54F53D2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25" w:type="pct"/>
          </w:tcPr>
          <w:p w14:paraId="5F38FE8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13" w:type="pct"/>
          </w:tcPr>
          <w:p w14:paraId="288A563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8CB3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pct"/>
          </w:tcPr>
          <w:p w14:paraId="10EB179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956" w:type="pct"/>
          </w:tcPr>
          <w:p w14:paraId="25F55A1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24" w:type="pct"/>
          </w:tcPr>
          <w:p w14:paraId="508E1AD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94" w:type="pct"/>
          </w:tcPr>
          <w:p w14:paraId="76A7A46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25" w:type="pct"/>
          </w:tcPr>
          <w:p w14:paraId="185C0E5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13" w:type="pct"/>
          </w:tcPr>
          <w:p w14:paraId="1E9FF01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6C212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pct"/>
          </w:tcPr>
          <w:p w14:paraId="26574172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……</w:t>
            </w:r>
          </w:p>
        </w:tc>
        <w:tc>
          <w:tcPr>
            <w:tcW w:w="956" w:type="pct"/>
          </w:tcPr>
          <w:p w14:paraId="7C76866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24" w:type="pct"/>
          </w:tcPr>
          <w:p w14:paraId="6A0F355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94" w:type="pct"/>
          </w:tcPr>
          <w:p w14:paraId="647F656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25" w:type="pct"/>
          </w:tcPr>
          <w:p w14:paraId="0663510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13" w:type="pct"/>
          </w:tcPr>
          <w:p w14:paraId="2B2957F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89A9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pct"/>
          </w:tcPr>
          <w:p w14:paraId="4ECDFE8C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56" w:type="pct"/>
          </w:tcPr>
          <w:p w14:paraId="4FAB0DC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24" w:type="pct"/>
          </w:tcPr>
          <w:p w14:paraId="703DACF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94" w:type="pct"/>
          </w:tcPr>
          <w:p w14:paraId="0920853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25" w:type="pct"/>
          </w:tcPr>
          <w:p w14:paraId="3FA3B64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13" w:type="pct"/>
          </w:tcPr>
          <w:p w14:paraId="06954C3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 w14:paraId="4D94495D">
      <w:pPr>
        <w:rPr>
          <w:rFonts w:hint="eastAsia" w:ascii="仿宋" w:hAnsi="仿宋" w:eastAsia="仿宋"/>
          <w:i/>
          <w:iCs/>
          <w:color w:val="2F5496"/>
          <w:sz w:val="24"/>
          <w:szCs w:val="24"/>
        </w:rPr>
      </w:pPr>
      <w:r>
        <w:rPr>
          <w:rFonts w:hint="eastAsia" w:ascii="仿宋" w:hAnsi="仿宋" w:eastAsia="仿宋"/>
          <w:sz w:val="28"/>
          <w:szCs w:val="28"/>
        </w:rPr>
        <w:t>（二）培训效果</w:t>
      </w:r>
      <w:r>
        <w:rPr>
          <w:rFonts w:hint="eastAsia" w:ascii="仿宋" w:hAnsi="仿宋" w:eastAsia="仿宋"/>
          <w:i/>
          <w:iCs/>
          <w:color w:val="2F5496"/>
          <w:sz w:val="24"/>
          <w:szCs w:val="24"/>
        </w:rPr>
        <w:t>（通过培训，对参训人员达到的效果）</w:t>
      </w:r>
    </w:p>
    <w:p w14:paraId="4CCF43AF">
      <w:pPr>
        <w:rPr>
          <w:rFonts w:hint="eastAsia" w:ascii="仿宋" w:hAnsi="仿宋" w:eastAsia="仿宋"/>
          <w:sz w:val="28"/>
          <w:szCs w:val="28"/>
        </w:rPr>
      </w:pPr>
    </w:p>
    <w:p w14:paraId="466474AE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（三）培训图片</w:t>
      </w:r>
    </w:p>
    <w:p w14:paraId="16DD0477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示例：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</w:tblGrid>
      <w:tr w14:paraId="1A7B0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435" w:type="dxa"/>
            <w:vAlign w:val="center"/>
          </w:tcPr>
          <w:p w14:paraId="3801071F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图片</w:t>
            </w:r>
          </w:p>
        </w:tc>
      </w:tr>
    </w:tbl>
    <w:p w14:paraId="7D7316C9"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图1</w:t>
      </w:r>
      <w:r>
        <w:rPr>
          <w:rFonts w:ascii="仿宋" w:hAnsi="仿宋" w:eastAsia="仿宋"/>
          <w:sz w:val="24"/>
          <w:szCs w:val="24"/>
        </w:rPr>
        <w:t xml:space="preserve"> X年X月X日</w:t>
      </w:r>
      <w:r>
        <w:rPr>
          <w:rFonts w:hint="eastAsia" w:ascii="仿宋" w:hAnsi="仿宋" w:eastAsia="仿宋"/>
          <w:sz w:val="24"/>
          <w:szCs w:val="24"/>
        </w:rPr>
        <w:t>在XX省/市XX会的培训</w:t>
      </w:r>
    </w:p>
    <w:p w14:paraId="433E1F52">
      <w:pPr>
        <w:rPr>
          <w:rFonts w:hint="eastAsia" w:ascii="仿宋" w:hAnsi="仿宋" w:eastAsia="仿宋"/>
          <w:i/>
          <w:iCs/>
          <w:color w:val="2F5496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……</w:t>
      </w:r>
    </w:p>
    <w:p w14:paraId="414461D5">
      <w:pPr>
        <w:rPr>
          <w:rFonts w:hint="eastAsia" w:ascii="等线" w:hAnsi="等线" w:eastAsia="等线"/>
        </w:rPr>
      </w:pPr>
    </w:p>
    <w:p w14:paraId="776A0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等线" w:hAnsi="等线" w:eastAsia="等线"/>
        </w:rPr>
      </w:pPr>
      <w:r>
        <w:rPr>
          <w:rFonts w:hint="eastAsia" w:ascii="黑体" w:hAnsi="黑体" w:eastAsia="黑体"/>
          <w:sz w:val="28"/>
          <w:szCs w:val="28"/>
        </w:rPr>
        <w:t>三、学术论文或著作等公开发表情况</w:t>
      </w:r>
      <w:r>
        <w:rPr>
          <w:rFonts w:hint="eastAsia" w:ascii="仿宋" w:hAnsi="仿宋" w:eastAsia="仿宋"/>
          <w:i/>
          <w:iCs/>
          <w:color w:val="2F5496"/>
          <w:sz w:val="24"/>
          <w:szCs w:val="24"/>
        </w:rPr>
        <w:t>（标准发布后，针对标准内容的解读和应用，以学术论文或著作的形式公开发表，请按照参考文献格式列出发表学术论文及著作情况。）</w:t>
      </w:r>
    </w:p>
    <w:p w14:paraId="39D28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XXXX年XX月—XXXX年XX月，共发布学术论文X篇，出版著作X部……。</w:t>
      </w:r>
    </w:p>
    <w:p w14:paraId="5C4FF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[1]</w:t>
      </w:r>
    </w:p>
    <w:p w14:paraId="02E3E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[</w:t>
      </w:r>
      <w:r>
        <w:rPr>
          <w:rFonts w:ascii="仿宋" w:hAnsi="仿宋" w:eastAsia="仿宋"/>
          <w:sz w:val="28"/>
          <w:szCs w:val="28"/>
        </w:rPr>
        <w:t>2]</w:t>
      </w:r>
    </w:p>
    <w:p w14:paraId="7C30E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等线" w:hAnsi="等线" w:eastAsia="等线"/>
        </w:rPr>
      </w:pPr>
      <w:r>
        <w:rPr>
          <w:rFonts w:hint="eastAsia" w:ascii="仿宋" w:hAnsi="仿宋" w:eastAsia="仿宋"/>
          <w:sz w:val="28"/>
          <w:szCs w:val="28"/>
        </w:rPr>
        <w:t>……</w:t>
      </w:r>
    </w:p>
    <w:p w14:paraId="7AA52449">
      <w:pPr>
        <w:rPr>
          <w:rFonts w:hint="eastAsia" w:ascii="等线" w:hAnsi="等线" w:eastAsia="等线"/>
        </w:rPr>
      </w:pPr>
    </w:p>
    <w:p w14:paraId="2C6DFAFC">
      <w:pPr>
        <w:spacing w:line="360" w:lineRule="exact"/>
        <w:rPr>
          <w:rFonts w:hint="eastAsia" w:ascii="等线" w:hAnsi="等线" w:eastAsia="等线"/>
        </w:rPr>
      </w:pPr>
      <w:r>
        <w:rPr>
          <w:rFonts w:hint="eastAsia" w:ascii="黑体" w:hAnsi="黑体" w:eastAsia="黑体"/>
          <w:sz w:val="28"/>
          <w:szCs w:val="28"/>
        </w:rPr>
        <w:t>四、会议解读宣传情况</w:t>
      </w:r>
      <w:r>
        <w:rPr>
          <w:rFonts w:hint="eastAsia" w:ascii="仿宋" w:hAnsi="仿宋" w:eastAsia="仿宋"/>
          <w:i/>
          <w:iCs/>
          <w:color w:val="2F5496"/>
          <w:sz w:val="24"/>
          <w:szCs w:val="24"/>
        </w:rPr>
        <w:t>（依托各学术年会及相关会议，解读宣传本标准的情况。若无请填写“无”，若有请按照以下内容填写，可增加其他相关内容。）</w:t>
      </w:r>
    </w:p>
    <w:p w14:paraId="12424FC5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（一）宣讲基本情况</w:t>
      </w:r>
    </w:p>
    <w:p w14:paraId="14FAF137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XXXX年XX月—XXXX年XX月，共在X</w:t>
      </w:r>
      <w:r>
        <w:rPr>
          <w:rFonts w:ascii="仿宋" w:hAnsi="仿宋" w:eastAsia="仿宋"/>
          <w:sz w:val="28"/>
          <w:szCs w:val="28"/>
        </w:rPr>
        <w:t>X</w:t>
      </w:r>
      <w:r>
        <w:rPr>
          <w:rFonts w:hint="eastAsia" w:ascii="仿宋" w:hAnsi="仿宋" w:eastAsia="仿宋"/>
          <w:sz w:val="28"/>
          <w:szCs w:val="28"/>
        </w:rPr>
        <w:t>场会议中开展宣讲。</w:t>
      </w:r>
    </w:p>
    <w:tbl>
      <w:tblPr>
        <w:tblStyle w:val="1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024"/>
        <w:gridCol w:w="1232"/>
        <w:gridCol w:w="1456"/>
        <w:gridCol w:w="1790"/>
        <w:gridCol w:w="1252"/>
        <w:gridCol w:w="974"/>
      </w:tblGrid>
      <w:tr w14:paraId="12583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</w:tcPr>
          <w:p w14:paraId="7A048ABE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600" w:type="pct"/>
          </w:tcPr>
          <w:p w14:paraId="1B4B8AF8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会议时间</w:t>
            </w:r>
          </w:p>
        </w:tc>
        <w:tc>
          <w:tcPr>
            <w:tcW w:w="722" w:type="pct"/>
          </w:tcPr>
          <w:p w14:paraId="3C1F0DF5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会议地点</w:t>
            </w:r>
          </w:p>
        </w:tc>
        <w:tc>
          <w:tcPr>
            <w:tcW w:w="853" w:type="pct"/>
          </w:tcPr>
          <w:p w14:paraId="0E673CE2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会议名称</w:t>
            </w:r>
          </w:p>
        </w:tc>
        <w:tc>
          <w:tcPr>
            <w:tcW w:w="1049" w:type="pct"/>
          </w:tcPr>
          <w:p w14:paraId="29976B84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报告题目</w:t>
            </w:r>
          </w:p>
        </w:tc>
        <w:tc>
          <w:tcPr>
            <w:tcW w:w="734" w:type="pct"/>
          </w:tcPr>
          <w:p w14:paraId="31047062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宣讲专家</w:t>
            </w:r>
          </w:p>
        </w:tc>
        <w:tc>
          <w:tcPr>
            <w:tcW w:w="571" w:type="pct"/>
          </w:tcPr>
          <w:p w14:paraId="05157833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参加人数</w:t>
            </w:r>
          </w:p>
        </w:tc>
      </w:tr>
      <w:tr w14:paraId="12A57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</w:tcPr>
          <w:p w14:paraId="5DABF534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14:paraId="28EABB2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22" w:type="pct"/>
          </w:tcPr>
          <w:p w14:paraId="501AE39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53" w:type="pct"/>
          </w:tcPr>
          <w:p w14:paraId="329B086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49" w:type="pct"/>
          </w:tcPr>
          <w:p w14:paraId="009F2A3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34" w:type="pct"/>
          </w:tcPr>
          <w:p w14:paraId="752474E5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71" w:type="pct"/>
          </w:tcPr>
          <w:p w14:paraId="53E8FF9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7112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</w:tcPr>
          <w:p w14:paraId="70BADF38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600" w:type="pct"/>
          </w:tcPr>
          <w:p w14:paraId="4C1256D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22" w:type="pct"/>
          </w:tcPr>
          <w:p w14:paraId="769A345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53" w:type="pct"/>
          </w:tcPr>
          <w:p w14:paraId="14D7F82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49" w:type="pct"/>
          </w:tcPr>
          <w:p w14:paraId="3C58C445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34" w:type="pct"/>
          </w:tcPr>
          <w:p w14:paraId="346E507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71" w:type="pct"/>
          </w:tcPr>
          <w:p w14:paraId="48B4AEB7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E32E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</w:tcPr>
          <w:p w14:paraId="390222E1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600" w:type="pct"/>
          </w:tcPr>
          <w:p w14:paraId="2200ECC7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22" w:type="pct"/>
          </w:tcPr>
          <w:p w14:paraId="18885C5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53" w:type="pct"/>
          </w:tcPr>
          <w:p w14:paraId="424C665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49" w:type="pct"/>
          </w:tcPr>
          <w:p w14:paraId="07FE78B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34" w:type="pct"/>
          </w:tcPr>
          <w:p w14:paraId="486AA46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71" w:type="pct"/>
          </w:tcPr>
          <w:p w14:paraId="416550F5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0B8F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</w:tcPr>
          <w:p w14:paraId="42824C2C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……</w:t>
            </w:r>
          </w:p>
        </w:tc>
        <w:tc>
          <w:tcPr>
            <w:tcW w:w="600" w:type="pct"/>
          </w:tcPr>
          <w:p w14:paraId="1BB0FB5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22" w:type="pct"/>
          </w:tcPr>
          <w:p w14:paraId="6FA6294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53" w:type="pct"/>
          </w:tcPr>
          <w:p w14:paraId="548A038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49" w:type="pct"/>
          </w:tcPr>
          <w:p w14:paraId="4DB6F6C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34" w:type="pct"/>
          </w:tcPr>
          <w:p w14:paraId="7F26708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71" w:type="pct"/>
          </w:tcPr>
          <w:p w14:paraId="2DDF3C7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A9A6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</w:tcPr>
          <w:p w14:paraId="538B0C2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00" w:type="pct"/>
          </w:tcPr>
          <w:p w14:paraId="185F235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22" w:type="pct"/>
          </w:tcPr>
          <w:p w14:paraId="14DAC13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53" w:type="pct"/>
          </w:tcPr>
          <w:p w14:paraId="2733B00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49" w:type="pct"/>
          </w:tcPr>
          <w:p w14:paraId="04F3D95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34" w:type="pct"/>
          </w:tcPr>
          <w:p w14:paraId="19E6140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71" w:type="pct"/>
          </w:tcPr>
          <w:p w14:paraId="358BBEA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 w14:paraId="7F89FEC5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（二）宣讲效果</w:t>
      </w:r>
      <w:r>
        <w:rPr>
          <w:rFonts w:hint="eastAsia" w:ascii="仿宋" w:hAnsi="仿宋" w:eastAsia="仿宋"/>
          <w:i/>
          <w:iCs/>
          <w:color w:val="2F5496"/>
          <w:sz w:val="24"/>
          <w:szCs w:val="24"/>
        </w:rPr>
        <w:t>（通过宣讲，对听讲人员达到的效果）</w:t>
      </w:r>
    </w:p>
    <w:p w14:paraId="6BFFBD9B">
      <w:pPr>
        <w:rPr>
          <w:rFonts w:hint="eastAsia" w:ascii="仿宋" w:hAnsi="仿宋" w:eastAsia="仿宋"/>
          <w:sz w:val="28"/>
          <w:szCs w:val="28"/>
        </w:rPr>
      </w:pPr>
    </w:p>
    <w:p w14:paraId="4D19CED5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（三）宣讲图片</w:t>
      </w:r>
    </w:p>
    <w:p w14:paraId="72208E07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示例：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</w:tblGrid>
      <w:tr w14:paraId="1A65F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435" w:type="dxa"/>
            <w:vAlign w:val="center"/>
          </w:tcPr>
          <w:p w14:paraId="65F59BC6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图片</w:t>
            </w:r>
          </w:p>
        </w:tc>
      </w:tr>
    </w:tbl>
    <w:p w14:paraId="54CA9FBF"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图1</w:t>
      </w:r>
      <w:r>
        <w:rPr>
          <w:rFonts w:ascii="仿宋" w:hAnsi="仿宋" w:eastAsia="仿宋"/>
          <w:sz w:val="24"/>
          <w:szCs w:val="24"/>
        </w:rPr>
        <w:t xml:space="preserve"> X年X月X日</w:t>
      </w:r>
      <w:r>
        <w:rPr>
          <w:rFonts w:hint="eastAsia" w:ascii="仿宋" w:hAnsi="仿宋" w:eastAsia="仿宋"/>
          <w:sz w:val="24"/>
          <w:szCs w:val="24"/>
        </w:rPr>
        <w:t>“会议名称”《八段锦》宣讲</w:t>
      </w:r>
    </w:p>
    <w:p w14:paraId="7C5F5240">
      <w:pPr>
        <w:rPr>
          <w:rFonts w:hint="eastAsia" w:ascii="等线" w:hAnsi="等线" w:eastAsia="等线"/>
        </w:rPr>
      </w:pPr>
    </w:p>
    <w:p w14:paraId="6FE368B8">
      <w:pPr>
        <w:spacing w:line="360" w:lineRule="exact"/>
        <w:rPr>
          <w:rFonts w:hint="eastAsia" w:ascii="仿宋" w:hAnsi="仿宋" w:eastAsia="仿宋"/>
          <w:i/>
          <w:iCs/>
          <w:color w:val="2F5496"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</w:rPr>
        <w:t>五、媒体宣传情况</w:t>
      </w:r>
      <w:r>
        <w:rPr>
          <w:rFonts w:hint="eastAsia" w:ascii="仿宋" w:hAnsi="仿宋" w:eastAsia="仿宋"/>
          <w:i/>
          <w:iCs/>
          <w:color w:val="2F5496"/>
          <w:sz w:val="24"/>
          <w:szCs w:val="24"/>
        </w:rPr>
        <w:t>（利用互联网及相关媒体形式，对标准的发布及应用情况和结果进行宣传，包括录制相关视频、制作相关图示等。若无请填写“无”，若有请按照以下内容填写，可增加其他相关内容。）</w:t>
      </w:r>
    </w:p>
    <w:p w14:paraId="02354446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（一）媒体宣传基本情况</w:t>
      </w:r>
    </w:p>
    <w:p w14:paraId="5088D46C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XXXX年XX月—XXXX年XX月，在X</w:t>
      </w:r>
      <w:r>
        <w:rPr>
          <w:rFonts w:ascii="仿宋" w:hAnsi="仿宋" w:eastAsia="仿宋"/>
          <w:sz w:val="28"/>
          <w:szCs w:val="28"/>
        </w:rPr>
        <w:t>X</w:t>
      </w:r>
      <w:r>
        <w:rPr>
          <w:rFonts w:hint="eastAsia" w:ascii="仿宋" w:hAnsi="仿宋" w:eastAsia="仿宋"/>
          <w:sz w:val="28"/>
          <w:szCs w:val="28"/>
        </w:rPr>
        <w:t>家媒体上，进行了X</w:t>
      </w:r>
      <w:r>
        <w:rPr>
          <w:rFonts w:ascii="仿宋" w:hAnsi="仿宋" w:eastAsia="仿宋"/>
          <w:sz w:val="28"/>
          <w:szCs w:val="28"/>
        </w:rPr>
        <w:t>X</w:t>
      </w:r>
      <w:r>
        <w:rPr>
          <w:rFonts w:hint="eastAsia" w:ascii="仿宋" w:hAnsi="仿宋" w:eastAsia="仿宋"/>
          <w:sz w:val="28"/>
          <w:szCs w:val="28"/>
        </w:rPr>
        <w:t>次报道。</w:t>
      </w:r>
    </w:p>
    <w:tbl>
      <w:tblPr>
        <w:tblStyle w:val="1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276"/>
        <w:gridCol w:w="2029"/>
        <w:gridCol w:w="1043"/>
        <w:gridCol w:w="1043"/>
        <w:gridCol w:w="1159"/>
        <w:gridCol w:w="1279"/>
      </w:tblGrid>
      <w:tr w14:paraId="20F82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" w:type="pct"/>
          </w:tcPr>
          <w:p w14:paraId="2C4A0669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759" w:type="pct"/>
          </w:tcPr>
          <w:p w14:paraId="2EE4A617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报道形式</w:t>
            </w:r>
          </w:p>
        </w:tc>
        <w:tc>
          <w:tcPr>
            <w:tcW w:w="1200" w:type="pct"/>
          </w:tcPr>
          <w:p w14:paraId="14C47FD3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622" w:type="pct"/>
          </w:tcPr>
          <w:p w14:paraId="5D77A4EC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平台名称</w:t>
            </w:r>
          </w:p>
        </w:tc>
        <w:tc>
          <w:tcPr>
            <w:tcW w:w="622" w:type="pct"/>
          </w:tcPr>
          <w:p w14:paraId="51686F5C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媒体名称</w:t>
            </w:r>
          </w:p>
        </w:tc>
        <w:tc>
          <w:tcPr>
            <w:tcW w:w="690" w:type="pct"/>
          </w:tcPr>
          <w:p w14:paraId="2E84EE9F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发布时间</w:t>
            </w:r>
          </w:p>
        </w:tc>
        <w:tc>
          <w:tcPr>
            <w:tcW w:w="760" w:type="pct"/>
          </w:tcPr>
          <w:p w14:paraId="3CC30734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阅读量</w:t>
            </w:r>
          </w:p>
        </w:tc>
      </w:tr>
      <w:tr w14:paraId="4670B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" w:type="pct"/>
          </w:tcPr>
          <w:p w14:paraId="6BFB6E39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759" w:type="pct"/>
          </w:tcPr>
          <w:p w14:paraId="27C080C3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视频/文章</w:t>
            </w:r>
          </w:p>
        </w:tc>
        <w:tc>
          <w:tcPr>
            <w:tcW w:w="1200" w:type="pct"/>
          </w:tcPr>
          <w:p w14:paraId="1F187CA7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视频/文章名称</w:t>
            </w:r>
          </w:p>
        </w:tc>
        <w:tc>
          <w:tcPr>
            <w:tcW w:w="622" w:type="pct"/>
          </w:tcPr>
          <w:p w14:paraId="3AA5EC1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22" w:type="pct"/>
          </w:tcPr>
          <w:p w14:paraId="0972D4E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90" w:type="pct"/>
          </w:tcPr>
          <w:p w14:paraId="155E91A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60" w:type="pct"/>
          </w:tcPr>
          <w:p w14:paraId="6805ED6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574D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" w:type="pct"/>
          </w:tcPr>
          <w:p w14:paraId="6DA6B198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759" w:type="pct"/>
          </w:tcPr>
          <w:p w14:paraId="2EF80DD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00" w:type="pct"/>
          </w:tcPr>
          <w:p w14:paraId="7D37505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22" w:type="pct"/>
          </w:tcPr>
          <w:p w14:paraId="0EB5926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22" w:type="pct"/>
          </w:tcPr>
          <w:p w14:paraId="4E12CB2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90" w:type="pct"/>
          </w:tcPr>
          <w:p w14:paraId="4208D9E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60" w:type="pct"/>
          </w:tcPr>
          <w:p w14:paraId="689C7657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10267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" w:type="pct"/>
          </w:tcPr>
          <w:p w14:paraId="7E9D9C82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759" w:type="pct"/>
          </w:tcPr>
          <w:p w14:paraId="7F8A2BE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00" w:type="pct"/>
          </w:tcPr>
          <w:p w14:paraId="72C3F0F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22" w:type="pct"/>
          </w:tcPr>
          <w:p w14:paraId="3C793C4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22" w:type="pct"/>
          </w:tcPr>
          <w:p w14:paraId="61FF69A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90" w:type="pct"/>
          </w:tcPr>
          <w:p w14:paraId="1E8406C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60" w:type="pct"/>
          </w:tcPr>
          <w:p w14:paraId="4A03D59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2F29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" w:type="pct"/>
          </w:tcPr>
          <w:p w14:paraId="2FB0B5BC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……</w:t>
            </w:r>
          </w:p>
        </w:tc>
        <w:tc>
          <w:tcPr>
            <w:tcW w:w="759" w:type="pct"/>
          </w:tcPr>
          <w:p w14:paraId="2938BD3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00" w:type="pct"/>
          </w:tcPr>
          <w:p w14:paraId="00C0EC7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22" w:type="pct"/>
          </w:tcPr>
          <w:p w14:paraId="39FAE75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22" w:type="pct"/>
          </w:tcPr>
          <w:p w14:paraId="043C24C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90" w:type="pct"/>
          </w:tcPr>
          <w:p w14:paraId="125C1C8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60" w:type="pct"/>
          </w:tcPr>
          <w:p w14:paraId="72BEF60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62521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" w:type="pct"/>
          </w:tcPr>
          <w:p w14:paraId="4EFB1BF5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59" w:type="pct"/>
          </w:tcPr>
          <w:p w14:paraId="126C770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00" w:type="pct"/>
          </w:tcPr>
          <w:p w14:paraId="661DEB2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22" w:type="pct"/>
          </w:tcPr>
          <w:p w14:paraId="48E3951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22" w:type="pct"/>
          </w:tcPr>
          <w:p w14:paraId="24D415A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90" w:type="pct"/>
          </w:tcPr>
          <w:p w14:paraId="7750A97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60" w:type="pct"/>
          </w:tcPr>
          <w:p w14:paraId="6C826B0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 w14:paraId="018BD425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（二）媒体宣传效果</w:t>
      </w:r>
      <w:r>
        <w:rPr>
          <w:rFonts w:hint="eastAsia" w:ascii="仿宋" w:hAnsi="仿宋" w:eastAsia="仿宋"/>
          <w:i/>
          <w:iCs/>
          <w:color w:val="2F5496"/>
          <w:sz w:val="24"/>
          <w:szCs w:val="24"/>
        </w:rPr>
        <w:t>（通过媒体宣传，达到的效果）</w:t>
      </w:r>
    </w:p>
    <w:p w14:paraId="459114B0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（三）相关图片</w:t>
      </w:r>
    </w:p>
    <w:p w14:paraId="69D38BDC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示例：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</w:tblGrid>
      <w:tr w14:paraId="46ECF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435" w:type="dxa"/>
            <w:vAlign w:val="center"/>
          </w:tcPr>
          <w:p w14:paraId="73A974A6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图片</w:t>
            </w:r>
          </w:p>
        </w:tc>
      </w:tr>
    </w:tbl>
    <w:p w14:paraId="0CA20EAF"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图1媒体名称-平台名称-报道名称 截图</w:t>
      </w:r>
    </w:p>
    <w:p w14:paraId="44271689">
      <w:pPr>
        <w:spacing w:line="360" w:lineRule="exact"/>
        <w:rPr>
          <w:rFonts w:ascii="仿宋" w:hAnsi="仿宋" w:eastAsia="仿宋"/>
          <w:i/>
          <w:iCs/>
          <w:color w:val="2F5496"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</w:rPr>
        <w:t>六、其他文件引用情况</w:t>
      </w:r>
      <w:r>
        <w:rPr>
          <w:rFonts w:hint="eastAsia" w:ascii="仿宋" w:hAnsi="仿宋" w:eastAsia="仿宋"/>
          <w:i/>
          <w:iCs/>
          <w:color w:val="2F5496"/>
          <w:sz w:val="24"/>
          <w:szCs w:val="24"/>
        </w:rPr>
        <w:t>（本标准发布后，被国家有关政策文件、规范性文件及其他相关文件的引用情况。若无请填写“无”，若有请按照以下内容填写，可增加其他相关内容。）</w:t>
      </w:r>
    </w:p>
    <w:p w14:paraId="07DFAA21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（一）引用基本情况</w:t>
      </w:r>
    </w:p>
    <w:tbl>
      <w:tblPr>
        <w:tblStyle w:val="1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439"/>
        <w:gridCol w:w="2036"/>
        <w:gridCol w:w="2995"/>
        <w:gridCol w:w="1318"/>
      </w:tblGrid>
      <w:tr w14:paraId="4EF9D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" w:type="pct"/>
          </w:tcPr>
          <w:p w14:paraId="2A986DEC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844" w:type="pct"/>
          </w:tcPr>
          <w:p w14:paraId="34BDBCA5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引用文件名称</w:t>
            </w:r>
          </w:p>
        </w:tc>
        <w:tc>
          <w:tcPr>
            <w:tcW w:w="1194" w:type="pct"/>
          </w:tcPr>
          <w:p w14:paraId="6DFACB79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引用文件发布单位</w:t>
            </w:r>
          </w:p>
        </w:tc>
        <w:tc>
          <w:tcPr>
            <w:tcW w:w="1756" w:type="pct"/>
          </w:tcPr>
          <w:p w14:paraId="495CD060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引用文件简介</w:t>
            </w:r>
          </w:p>
        </w:tc>
        <w:tc>
          <w:tcPr>
            <w:tcW w:w="773" w:type="pct"/>
          </w:tcPr>
          <w:p w14:paraId="08B2D09D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引用时间</w:t>
            </w:r>
          </w:p>
        </w:tc>
      </w:tr>
      <w:tr w14:paraId="27769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" w:type="pct"/>
          </w:tcPr>
          <w:p w14:paraId="6130E5DF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844" w:type="pct"/>
          </w:tcPr>
          <w:p w14:paraId="2BEF7DB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94" w:type="pct"/>
          </w:tcPr>
          <w:p w14:paraId="1DB6D04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56" w:type="pct"/>
          </w:tcPr>
          <w:p w14:paraId="0961759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73" w:type="pct"/>
          </w:tcPr>
          <w:p w14:paraId="7AE7BE25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0815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" w:type="pct"/>
          </w:tcPr>
          <w:p w14:paraId="0AB59901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844" w:type="pct"/>
          </w:tcPr>
          <w:p w14:paraId="73BB7AC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94" w:type="pct"/>
          </w:tcPr>
          <w:p w14:paraId="7A610B3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56" w:type="pct"/>
          </w:tcPr>
          <w:p w14:paraId="77F8135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73" w:type="pct"/>
          </w:tcPr>
          <w:p w14:paraId="030C0DF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B577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" w:type="pct"/>
          </w:tcPr>
          <w:p w14:paraId="7D829E22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844" w:type="pct"/>
          </w:tcPr>
          <w:p w14:paraId="16F98C4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94" w:type="pct"/>
          </w:tcPr>
          <w:p w14:paraId="7E86AE3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56" w:type="pct"/>
          </w:tcPr>
          <w:p w14:paraId="0FD5956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73" w:type="pct"/>
          </w:tcPr>
          <w:p w14:paraId="0FD2216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128F2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" w:type="pct"/>
          </w:tcPr>
          <w:p w14:paraId="362CA17A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……</w:t>
            </w:r>
          </w:p>
        </w:tc>
        <w:tc>
          <w:tcPr>
            <w:tcW w:w="844" w:type="pct"/>
          </w:tcPr>
          <w:p w14:paraId="693B8E7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94" w:type="pct"/>
          </w:tcPr>
          <w:p w14:paraId="2CD4B66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56" w:type="pct"/>
          </w:tcPr>
          <w:p w14:paraId="77668B7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73" w:type="pct"/>
          </w:tcPr>
          <w:p w14:paraId="3400822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1F6A8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" w:type="pct"/>
          </w:tcPr>
          <w:p w14:paraId="183D01B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44" w:type="pct"/>
          </w:tcPr>
          <w:p w14:paraId="7776EAB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94" w:type="pct"/>
          </w:tcPr>
          <w:p w14:paraId="2816911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56" w:type="pct"/>
          </w:tcPr>
          <w:p w14:paraId="04CA1FD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73" w:type="pct"/>
          </w:tcPr>
          <w:p w14:paraId="5933485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 w14:paraId="10AE8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（二）引用文件链接或图片</w:t>
      </w:r>
    </w:p>
    <w:p w14:paraId="551F0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</w:t>
      </w:r>
    </w:p>
    <w:p w14:paraId="4E0C5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</w:t>
      </w:r>
    </w:p>
    <w:p w14:paraId="68055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……</w:t>
      </w:r>
    </w:p>
    <w:p w14:paraId="2256CD69">
      <w:pPr>
        <w:rPr>
          <w:rFonts w:hint="eastAsia" w:ascii="仿宋" w:hAnsi="仿宋" w:eastAsia="仿宋"/>
          <w:i/>
          <w:iCs/>
          <w:color w:val="2F5496"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</w:rPr>
        <w:t>七、标准应用情况及成果</w:t>
      </w:r>
      <w:r>
        <w:rPr>
          <w:rFonts w:hint="eastAsia" w:ascii="仿宋" w:hAnsi="仿宋" w:eastAsia="仿宋"/>
          <w:i/>
          <w:iCs/>
          <w:color w:val="2F5496"/>
          <w:sz w:val="24"/>
          <w:szCs w:val="24"/>
        </w:rPr>
        <w:t>（标准发布后的具体实施单位有哪些，取得怎样的临床效益、社会效益和经济效益）</w:t>
      </w:r>
    </w:p>
    <w:p w14:paraId="7713046A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（一）本标准的实施（或应用）单位</w:t>
      </w:r>
    </w:p>
    <w:p w14:paraId="43170A3A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（二）所产生的的临床效益</w:t>
      </w:r>
    </w:p>
    <w:p w14:paraId="471AB94B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（三）所产生的社会效益</w:t>
      </w:r>
    </w:p>
    <w:p w14:paraId="1DFB4073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（四）所产生的的经济效益（</w:t>
      </w:r>
      <w:r>
        <w:rPr>
          <w:rFonts w:hint="eastAsia" w:ascii="仿宋" w:hAnsi="仿宋" w:eastAsia="仿宋"/>
          <w:i/>
          <w:iCs/>
          <w:color w:val="2F5496"/>
          <w:sz w:val="24"/>
          <w:szCs w:val="24"/>
        </w:rPr>
        <w:t>尽可能提供相关数据）</w:t>
      </w:r>
    </w:p>
    <w:p w14:paraId="2F31FF92">
      <w:pPr>
        <w:rPr>
          <w:rFonts w:hint="eastAsia" w:ascii="仿宋" w:hAnsi="仿宋" w:eastAsia="仿宋"/>
          <w:sz w:val="28"/>
          <w:szCs w:val="28"/>
        </w:rPr>
      </w:pPr>
      <w:bookmarkStart w:id="1" w:name="_Hlk86311846"/>
      <w:r>
        <w:rPr>
          <w:rFonts w:hint="eastAsia" w:ascii="黑体" w:hAnsi="黑体" w:eastAsia="黑体"/>
          <w:sz w:val="28"/>
          <w:szCs w:val="28"/>
        </w:rPr>
        <w:t>八、其他宣贯推广方式及实施效果</w:t>
      </w:r>
      <w:bookmarkEnd w:id="1"/>
      <w:r>
        <w:rPr>
          <w:rFonts w:hint="eastAsia" w:ascii="仿宋" w:hAnsi="仿宋" w:eastAsia="仿宋"/>
          <w:i/>
          <w:iCs/>
          <w:color w:val="2F5496"/>
          <w:sz w:val="24"/>
          <w:szCs w:val="24"/>
        </w:rPr>
        <w:t>（无请填写“无”。）</w:t>
      </w:r>
    </w:p>
    <w:p w14:paraId="2C26539D">
      <w:pPr>
        <w:rPr>
          <w:rFonts w:hint="eastAsia" w:ascii="仿宋" w:hAnsi="仿宋" w:eastAsia="仿宋"/>
          <w:sz w:val="28"/>
          <w:szCs w:val="28"/>
        </w:rPr>
      </w:pPr>
    </w:p>
    <w:p w14:paraId="3F73B483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九、在宣贯和推广实施过程中存在的问题或遇到的困难</w:t>
      </w:r>
    </w:p>
    <w:p w14:paraId="7070B4FA">
      <w:pPr>
        <w:rPr>
          <w:rFonts w:hint="eastAsia" w:ascii="黑体" w:hAnsi="黑体" w:eastAsia="黑体"/>
          <w:sz w:val="28"/>
          <w:szCs w:val="28"/>
        </w:rPr>
      </w:pPr>
    </w:p>
    <w:p w14:paraId="53F938D6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十、对宣贯和推广实施工作的建议或意见</w:t>
      </w:r>
    </w:p>
    <w:p w14:paraId="5BA32E0E">
      <w:pPr>
        <w:rPr>
          <w:rFonts w:hint="eastAsia" w:ascii="仿宋" w:hAnsi="仿宋" w:eastAsia="仿宋"/>
          <w:sz w:val="28"/>
          <w:szCs w:val="28"/>
        </w:rPr>
      </w:pPr>
    </w:p>
    <w:p w14:paraId="1E2AC566">
      <w:pPr>
        <w:rPr>
          <w:rFonts w:hint="eastAsia" w:ascii="仿宋" w:hAnsi="仿宋" w:eastAsia="仿宋"/>
          <w:i/>
          <w:iCs/>
          <w:color w:val="2F5496"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</w:rPr>
        <w:t>十一、附件</w:t>
      </w:r>
      <w:r>
        <w:rPr>
          <w:rFonts w:hint="eastAsia" w:ascii="仿宋" w:hAnsi="仿宋" w:eastAsia="仿宋"/>
          <w:i/>
          <w:iCs/>
          <w:color w:val="2F5496"/>
          <w:sz w:val="24"/>
          <w:szCs w:val="24"/>
        </w:rPr>
        <w:t>（以上内容均可单独再附相关附件，附件采用“附件1-附件名称”的形式命名，并在下方列出附件名称。）</w:t>
      </w:r>
    </w:p>
    <w:p w14:paraId="69E3ACA0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附件1-</w:t>
      </w:r>
    </w:p>
    <w:p w14:paraId="5E625668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附件2-</w:t>
      </w:r>
    </w:p>
    <w:p w14:paraId="7D99BD47">
      <w:pPr>
        <w:rPr>
          <w:rFonts w:hint="eastAsia" w:ascii="仿宋" w:hAnsi="仿宋" w:eastAsia="仿宋"/>
          <w:i/>
          <w:iCs/>
          <w:color w:val="2F5496"/>
          <w:sz w:val="24"/>
          <w:szCs w:val="24"/>
        </w:rPr>
      </w:pPr>
      <w:r>
        <w:rPr>
          <w:rFonts w:hint="eastAsia" w:ascii="仿宋" w:hAnsi="仿宋" w:eastAsia="仿宋"/>
          <w:sz w:val="28"/>
          <w:szCs w:val="28"/>
        </w:rPr>
        <w:t>附件3-</w:t>
      </w:r>
      <w:bookmarkStart w:id="2" w:name="_GoBack"/>
      <w:bookmarkEnd w:id="2"/>
    </w:p>
    <w:p w14:paraId="429C4484">
      <w:pPr>
        <w:rPr>
          <w:rFonts w:hint="eastAsia" w:ascii="仿宋" w:hAnsi="仿宋" w:eastAsia="仿宋"/>
          <w:sz w:val="28"/>
          <w:szCs w:val="28"/>
        </w:rPr>
      </w:pPr>
    </w:p>
    <w:p w14:paraId="7FFD64D9">
      <w:pPr>
        <w:tabs>
          <w:tab w:val="left" w:pos="606"/>
        </w:tabs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sectPr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54859"/>
    <w:rsid w:val="0001421E"/>
    <w:rsid w:val="00014BB8"/>
    <w:rsid w:val="0001751D"/>
    <w:rsid w:val="00021A51"/>
    <w:rsid w:val="00033853"/>
    <w:rsid w:val="00041B49"/>
    <w:rsid w:val="0005208E"/>
    <w:rsid w:val="00052E2C"/>
    <w:rsid w:val="0005674D"/>
    <w:rsid w:val="0006212B"/>
    <w:rsid w:val="000701E3"/>
    <w:rsid w:val="00077939"/>
    <w:rsid w:val="00090ADD"/>
    <w:rsid w:val="00091297"/>
    <w:rsid w:val="000A0BB7"/>
    <w:rsid w:val="000A2089"/>
    <w:rsid w:val="000A5CEA"/>
    <w:rsid w:val="000B3BCE"/>
    <w:rsid w:val="000C75B2"/>
    <w:rsid w:val="000E0683"/>
    <w:rsid w:val="000F0FAB"/>
    <w:rsid w:val="000F241A"/>
    <w:rsid w:val="000F747F"/>
    <w:rsid w:val="00110E0C"/>
    <w:rsid w:val="001178EB"/>
    <w:rsid w:val="00160D71"/>
    <w:rsid w:val="00195A5D"/>
    <w:rsid w:val="001963CE"/>
    <w:rsid w:val="001B35AE"/>
    <w:rsid w:val="001C2CF0"/>
    <w:rsid w:val="001C3706"/>
    <w:rsid w:val="001C42B2"/>
    <w:rsid w:val="001D56B0"/>
    <w:rsid w:val="001E20A0"/>
    <w:rsid w:val="001E4DB2"/>
    <w:rsid w:val="001E6D46"/>
    <w:rsid w:val="001F423D"/>
    <w:rsid w:val="00200DCC"/>
    <w:rsid w:val="00212B38"/>
    <w:rsid w:val="00233975"/>
    <w:rsid w:val="0023606B"/>
    <w:rsid w:val="00243DBC"/>
    <w:rsid w:val="00277D67"/>
    <w:rsid w:val="00284060"/>
    <w:rsid w:val="002969F3"/>
    <w:rsid w:val="002B2D6F"/>
    <w:rsid w:val="002C0B50"/>
    <w:rsid w:val="002D661C"/>
    <w:rsid w:val="002E2202"/>
    <w:rsid w:val="002E3927"/>
    <w:rsid w:val="002E3F32"/>
    <w:rsid w:val="00311CAE"/>
    <w:rsid w:val="00314275"/>
    <w:rsid w:val="00320D37"/>
    <w:rsid w:val="00326920"/>
    <w:rsid w:val="0033087F"/>
    <w:rsid w:val="003331B4"/>
    <w:rsid w:val="00344591"/>
    <w:rsid w:val="003634E3"/>
    <w:rsid w:val="00363DE0"/>
    <w:rsid w:val="00365A55"/>
    <w:rsid w:val="0037762A"/>
    <w:rsid w:val="003878AF"/>
    <w:rsid w:val="00393021"/>
    <w:rsid w:val="003D2B28"/>
    <w:rsid w:val="003D6B04"/>
    <w:rsid w:val="003E6F26"/>
    <w:rsid w:val="0040060F"/>
    <w:rsid w:val="00400644"/>
    <w:rsid w:val="004051DE"/>
    <w:rsid w:val="00417019"/>
    <w:rsid w:val="004254A9"/>
    <w:rsid w:val="00433BE5"/>
    <w:rsid w:val="00441F93"/>
    <w:rsid w:val="004531A4"/>
    <w:rsid w:val="0045551C"/>
    <w:rsid w:val="00482D13"/>
    <w:rsid w:val="004832F4"/>
    <w:rsid w:val="00491D1F"/>
    <w:rsid w:val="004A5411"/>
    <w:rsid w:val="004A7C24"/>
    <w:rsid w:val="004B7959"/>
    <w:rsid w:val="004C6F97"/>
    <w:rsid w:val="004E56CB"/>
    <w:rsid w:val="004F4BFD"/>
    <w:rsid w:val="00514A64"/>
    <w:rsid w:val="00522E4E"/>
    <w:rsid w:val="005234B2"/>
    <w:rsid w:val="0053338A"/>
    <w:rsid w:val="00537183"/>
    <w:rsid w:val="005371CC"/>
    <w:rsid w:val="00543F75"/>
    <w:rsid w:val="005501FA"/>
    <w:rsid w:val="005828DC"/>
    <w:rsid w:val="0059497D"/>
    <w:rsid w:val="0059519A"/>
    <w:rsid w:val="005A0216"/>
    <w:rsid w:val="005C3BA9"/>
    <w:rsid w:val="005D27CC"/>
    <w:rsid w:val="005D49E9"/>
    <w:rsid w:val="005D77C5"/>
    <w:rsid w:val="006045CC"/>
    <w:rsid w:val="00625E59"/>
    <w:rsid w:val="0064608C"/>
    <w:rsid w:val="00656926"/>
    <w:rsid w:val="006619FB"/>
    <w:rsid w:val="006719D1"/>
    <w:rsid w:val="006734DA"/>
    <w:rsid w:val="00673FB8"/>
    <w:rsid w:val="00681599"/>
    <w:rsid w:val="0069318C"/>
    <w:rsid w:val="006A2814"/>
    <w:rsid w:val="006D74CC"/>
    <w:rsid w:val="006E1288"/>
    <w:rsid w:val="006F258E"/>
    <w:rsid w:val="00701071"/>
    <w:rsid w:val="007017B1"/>
    <w:rsid w:val="00702E06"/>
    <w:rsid w:val="00706A75"/>
    <w:rsid w:val="00707AFF"/>
    <w:rsid w:val="00720090"/>
    <w:rsid w:val="00733B5E"/>
    <w:rsid w:val="00743411"/>
    <w:rsid w:val="00743646"/>
    <w:rsid w:val="007470CB"/>
    <w:rsid w:val="007475E5"/>
    <w:rsid w:val="0075228A"/>
    <w:rsid w:val="00760B30"/>
    <w:rsid w:val="00761145"/>
    <w:rsid w:val="007643E1"/>
    <w:rsid w:val="007659D5"/>
    <w:rsid w:val="00783E9B"/>
    <w:rsid w:val="00785B04"/>
    <w:rsid w:val="00787EBC"/>
    <w:rsid w:val="00791424"/>
    <w:rsid w:val="007932EC"/>
    <w:rsid w:val="007B4256"/>
    <w:rsid w:val="007B72E1"/>
    <w:rsid w:val="007C0325"/>
    <w:rsid w:val="007C4EA6"/>
    <w:rsid w:val="007D0208"/>
    <w:rsid w:val="007D3983"/>
    <w:rsid w:val="007D58DE"/>
    <w:rsid w:val="007D64BA"/>
    <w:rsid w:val="00832F03"/>
    <w:rsid w:val="008358C2"/>
    <w:rsid w:val="00860A96"/>
    <w:rsid w:val="0086506D"/>
    <w:rsid w:val="008654D2"/>
    <w:rsid w:val="00867EA4"/>
    <w:rsid w:val="0087648A"/>
    <w:rsid w:val="00880910"/>
    <w:rsid w:val="0088329C"/>
    <w:rsid w:val="008901E4"/>
    <w:rsid w:val="008A1D61"/>
    <w:rsid w:val="008B6DB6"/>
    <w:rsid w:val="008D4DB2"/>
    <w:rsid w:val="008E1E54"/>
    <w:rsid w:val="008E26C7"/>
    <w:rsid w:val="008F74DC"/>
    <w:rsid w:val="00907597"/>
    <w:rsid w:val="009077A6"/>
    <w:rsid w:val="009135B1"/>
    <w:rsid w:val="00913623"/>
    <w:rsid w:val="00916511"/>
    <w:rsid w:val="00932308"/>
    <w:rsid w:val="00935E7E"/>
    <w:rsid w:val="0093747E"/>
    <w:rsid w:val="0097259C"/>
    <w:rsid w:val="00972647"/>
    <w:rsid w:val="00980519"/>
    <w:rsid w:val="00982EF5"/>
    <w:rsid w:val="00985408"/>
    <w:rsid w:val="009A4CD7"/>
    <w:rsid w:val="009B20C9"/>
    <w:rsid w:val="009B2583"/>
    <w:rsid w:val="009C2290"/>
    <w:rsid w:val="009F77DA"/>
    <w:rsid w:val="00A010D2"/>
    <w:rsid w:val="00A015E9"/>
    <w:rsid w:val="00A05564"/>
    <w:rsid w:val="00A21003"/>
    <w:rsid w:val="00A32A3A"/>
    <w:rsid w:val="00A35519"/>
    <w:rsid w:val="00A430CA"/>
    <w:rsid w:val="00A47376"/>
    <w:rsid w:val="00A47AB7"/>
    <w:rsid w:val="00A52194"/>
    <w:rsid w:val="00A540B2"/>
    <w:rsid w:val="00A54859"/>
    <w:rsid w:val="00A56FFD"/>
    <w:rsid w:val="00A636A9"/>
    <w:rsid w:val="00A740BF"/>
    <w:rsid w:val="00A748F8"/>
    <w:rsid w:val="00AE3517"/>
    <w:rsid w:val="00B06F94"/>
    <w:rsid w:val="00B11506"/>
    <w:rsid w:val="00B116BC"/>
    <w:rsid w:val="00B13DD3"/>
    <w:rsid w:val="00B3460E"/>
    <w:rsid w:val="00B3593C"/>
    <w:rsid w:val="00B44DE1"/>
    <w:rsid w:val="00B45E49"/>
    <w:rsid w:val="00B55C9A"/>
    <w:rsid w:val="00B72B9E"/>
    <w:rsid w:val="00B83A09"/>
    <w:rsid w:val="00B9759C"/>
    <w:rsid w:val="00BA4E5F"/>
    <w:rsid w:val="00BB7B06"/>
    <w:rsid w:val="00BC40D1"/>
    <w:rsid w:val="00BC5B70"/>
    <w:rsid w:val="00BE00FE"/>
    <w:rsid w:val="00BF0F1B"/>
    <w:rsid w:val="00BF418B"/>
    <w:rsid w:val="00C17706"/>
    <w:rsid w:val="00C23B0F"/>
    <w:rsid w:val="00C27FAD"/>
    <w:rsid w:val="00C31846"/>
    <w:rsid w:val="00C415CB"/>
    <w:rsid w:val="00C4662A"/>
    <w:rsid w:val="00C51807"/>
    <w:rsid w:val="00C75249"/>
    <w:rsid w:val="00C77A63"/>
    <w:rsid w:val="00C959FC"/>
    <w:rsid w:val="00CA1C8A"/>
    <w:rsid w:val="00CB256A"/>
    <w:rsid w:val="00CC1843"/>
    <w:rsid w:val="00CC51DA"/>
    <w:rsid w:val="00CD30CB"/>
    <w:rsid w:val="00CD4F09"/>
    <w:rsid w:val="00CD77A2"/>
    <w:rsid w:val="00CE5D36"/>
    <w:rsid w:val="00CF6D82"/>
    <w:rsid w:val="00D03455"/>
    <w:rsid w:val="00D10682"/>
    <w:rsid w:val="00D20050"/>
    <w:rsid w:val="00D20D97"/>
    <w:rsid w:val="00D22081"/>
    <w:rsid w:val="00D23D5D"/>
    <w:rsid w:val="00D55537"/>
    <w:rsid w:val="00D60692"/>
    <w:rsid w:val="00D64AD4"/>
    <w:rsid w:val="00D65CF1"/>
    <w:rsid w:val="00D84936"/>
    <w:rsid w:val="00D92ECB"/>
    <w:rsid w:val="00D97D81"/>
    <w:rsid w:val="00DA022C"/>
    <w:rsid w:val="00DA2AB7"/>
    <w:rsid w:val="00DA4254"/>
    <w:rsid w:val="00DD0B16"/>
    <w:rsid w:val="00DD2B61"/>
    <w:rsid w:val="00DE287A"/>
    <w:rsid w:val="00DE3786"/>
    <w:rsid w:val="00E164A1"/>
    <w:rsid w:val="00E16ACF"/>
    <w:rsid w:val="00E34164"/>
    <w:rsid w:val="00E46297"/>
    <w:rsid w:val="00E608E8"/>
    <w:rsid w:val="00E62849"/>
    <w:rsid w:val="00E6300A"/>
    <w:rsid w:val="00E77650"/>
    <w:rsid w:val="00E810DC"/>
    <w:rsid w:val="00E83176"/>
    <w:rsid w:val="00E83C83"/>
    <w:rsid w:val="00E869E5"/>
    <w:rsid w:val="00E90DBA"/>
    <w:rsid w:val="00E92DF2"/>
    <w:rsid w:val="00E9309A"/>
    <w:rsid w:val="00EB06AC"/>
    <w:rsid w:val="00EB0EDF"/>
    <w:rsid w:val="00ED1B9C"/>
    <w:rsid w:val="00ED6077"/>
    <w:rsid w:val="00EE02F9"/>
    <w:rsid w:val="00EE5A22"/>
    <w:rsid w:val="00EF7803"/>
    <w:rsid w:val="00F204C5"/>
    <w:rsid w:val="00F261A1"/>
    <w:rsid w:val="00F316A9"/>
    <w:rsid w:val="00F3267B"/>
    <w:rsid w:val="00F458D7"/>
    <w:rsid w:val="00F50E4A"/>
    <w:rsid w:val="00F51DE1"/>
    <w:rsid w:val="00F63252"/>
    <w:rsid w:val="00F64CBC"/>
    <w:rsid w:val="00F750A9"/>
    <w:rsid w:val="00F77560"/>
    <w:rsid w:val="00F8395C"/>
    <w:rsid w:val="00F83B49"/>
    <w:rsid w:val="00F93248"/>
    <w:rsid w:val="00F96E1E"/>
    <w:rsid w:val="00FA40A6"/>
    <w:rsid w:val="00FB138F"/>
    <w:rsid w:val="00FB5B92"/>
    <w:rsid w:val="00FB5FDB"/>
    <w:rsid w:val="00FD2FEF"/>
    <w:rsid w:val="00FD479A"/>
    <w:rsid w:val="00FF26A9"/>
    <w:rsid w:val="02DB52C6"/>
    <w:rsid w:val="040F2DBC"/>
    <w:rsid w:val="0804328F"/>
    <w:rsid w:val="0E667912"/>
    <w:rsid w:val="12576CD8"/>
    <w:rsid w:val="165326F2"/>
    <w:rsid w:val="1F103FB9"/>
    <w:rsid w:val="21682685"/>
    <w:rsid w:val="2561320A"/>
    <w:rsid w:val="29411E86"/>
    <w:rsid w:val="2A202E42"/>
    <w:rsid w:val="2BBE23F6"/>
    <w:rsid w:val="2C3D1226"/>
    <w:rsid w:val="32203274"/>
    <w:rsid w:val="342D28F5"/>
    <w:rsid w:val="3516182C"/>
    <w:rsid w:val="366B02FD"/>
    <w:rsid w:val="3AE92A55"/>
    <w:rsid w:val="3C733E05"/>
    <w:rsid w:val="42771599"/>
    <w:rsid w:val="4698528F"/>
    <w:rsid w:val="49114385"/>
    <w:rsid w:val="49681D36"/>
    <w:rsid w:val="4B07408A"/>
    <w:rsid w:val="519E3339"/>
    <w:rsid w:val="55493BE8"/>
    <w:rsid w:val="5663337B"/>
    <w:rsid w:val="59384017"/>
    <w:rsid w:val="59C17088"/>
    <w:rsid w:val="5A2045E2"/>
    <w:rsid w:val="61DE5A1A"/>
    <w:rsid w:val="62AF02F1"/>
    <w:rsid w:val="63DB2A0A"/>
    <w:rsid w:val="6A2C21EF"/>
    <w:rsid w:val="6B3A03E6"/>
    <w:rsid w:val="6B4B360E"/>
    <w:rsid w:val="70456AD7"/>
    <w:rsid w:val="70D776A5"/>
    <w:rsid w:val="73640229"/>
    <w:rsid w:val="74342847"/>
    <w:rsid w:val="750D54C0"/>
    <w:rsid w:val="77674B63"/>
    <w:rsid w:val="78C52A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字符"/>
    <w:basedOn w:val="7"/>
    <w:link w:val="4"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批注框文本 字符"/>
    <w:basedOn w:val="7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14">
    <w:name w:val="网格型1"/>
    <w:basedOn w:val="5"/>
    <w:qFormat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1219</Words>
  <Characters>1296</Characters>
  <Lines>11</Lines>
  <Paragraphs>3</Paragraphs>
  <TotalTime>1053</TotalTime>
  <ScaleCrop>false</ScaleCrop>
  <LinksUpToDate>false</LinksUpToDate>
  <CharactersWithSpaces>1303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liyuan</dc:creator>
  <cp:lastModifiedBy>苏祥飞</cp:lastModifiedBy>
  <cp:lastPrinted>2021-10-28T03:23:00Z</cp:lastPrinted>
  <dcterms:modified xsi:type="dcterms:W3CDTF">2026-07-20T02:14:45Z</dcterms:modified>
  <cp:revision>295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eyJoZGlkIjoiZjI0OWQwYzkzMjdjMTdlZDhjZDBhN2RjZjg2MmVkZTgiLCJ1c2VySWQiOiIzMjI2Mzc2NTQifQ==</vt:lpwstr>
  </property>
  <property fmtid="{D5CDD505-2E9C-101B-9397-08002B2CF9AE}" pid="4" name="ICV">
    <vt:lpwstr>B2629B38FD0648AFB12AAB8DCBFF2D67_12</vt:lpwstr>
  </property>
</Properties>
</file>