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Style w:val="5"/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西宁曹家堡国际机场</w:t>
      </w:r>
      <w:r>
        <w:rPr>
          <w:rStyle w:val="5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</w:rPr>
        <w:t>机场大巴到酒店约1小时，费用30元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机场大巴停车点在酒店斜对面。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Style w:val="5"/>
          <w:rFonts w:hint="eastAsia" w:ascii="黑体" w:hAnsi="黑体" w:eastAsia="黑体" w:cs="黑体"/>
          <w:lang w:val="en-US" w:eastAsia="zh-CN"/>
        </w:rPr>
        <w:t>二、西宁站</w:t>
      </w:r>
      <w:r>
        <w:rPr>
          <w:rStyle w:val="5"/>
        </w:rPr>
        <w:t>
</w:t>
      </w:r>
    </w:p>
    <w:p>
      <w:r>
        <w:rPr>
          <w:rStyle w:val="5"/>
        </w:rPr>
        <w:t>酒店位于火车站斜对面，步行即可到达（预计10分钟）</w:t>
      </w:r>
      <w:r>
        <w:rPr>
          <w:rStyle w:val="5"/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E4MWY2OWU1YWI3NjM1MmEzNjc0MmJmNTU1MTQifQ=="/>
  </w:docVars>
  <w:rsids>
    <w:rsidRoot w:val="24696134"/>
    <w:rsid w:val="246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2023-06-19T05:49:00Z</dcterms:created>
  <dc:creator>xuesh</dc:creator>
  <cp:lastModifiedBy>xuesh</cp:lastModifiedBy>
  <dcterms:modified xsi:type="dcterms:W3CDTF">2023-06-19T05:49:39Z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96213ED462544F46B2ACD043BF8714F9_11</vt:lpwstr>
  </property>
</Properties>
</file>