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35" w:rsidRPr="00627835" w:rsidRDefault="00627835" w:rsidP="00627835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r w:rsidRPr="00627835">
        <w:rPr>
          <w:rFonts w:ascii="黑体" w:eastAsia="黑体" w:hAnsi="黑体" w:hint="eastAsia"/>
          <w:color w:val="auto"/>
          <w:sz w:val="32"/>
          <w:szCs w:val="32"/>
          <w:lang w:eastAsia="zh-CN"/>
        </w:rPr>
        <w:t>附件2</w:t>
      </w:r>
    </w:p>
    <w:p w:rsidR="00627835" w:rsidRDefault="00627835" w:rsidP="00627835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627835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安国市相关酒店情况统计表</w:t>
      </w:r>
    </w:p>
    <w:p w:rsidR="00DC29ED" w:rsidRPr="005974D4" w:rsidRDefault="00DC29ED" w:rsidP="00627835">
      <w:pPr>
        <w:pStyle w:val="Bodytext10"/>
        <w:spacing w:line="600" w:lineRule="exact"/>
        <w:ind w:firstLine="0"/>
        <w:jc w:val="center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2647"/>
        <w:gridCol w:w="1800"/>
        <w:gridCol w:w="1850"/>
        <w:gridCol w:w="1802"/>
      </w:tblGrid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 w:rsidRPr="00627835"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 w:rsidRPr="00627835">
              <w:rPr>
                <w:rFonts w:ascii="黑体" w:eastAsia="黑体" w:hAnsi="黑体" w:cs="宋体" w:hint="eastAsia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 w:rsidRPr="00627835">
              <w:rPr>
                <w:rFonts w:ascii="黑体" w:eastAsia="黑体" w:hAnsi="黑体" w:cs="宋体" w:hint="eastAsia"/>
                <w:sz w:val="28"/>
                <w:szCs w:val="28"/>
              </w:rPr>
              <w:t>注册法人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 w:rsidRPr="00627835"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 w:rsidRPr="00627835">
              <w:rPr>
                <w:rFonts w:ascii="黑体" w:eastAsia="黑体" w:hAnsi="黑体" w:cs="宋体" w:hint="eastAsia"/>
                <w:sz w:val="28"/>
                <w:szCs w:val="28"/>
              </w:rPr>
              <w:t>房间数量</w:t>
            </w:r>
            <w:proofErr w:type="spellEnd"/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伽鑫商务会馆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姜琳琦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0312-5317777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46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紫源商务酒店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王志欣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13603326598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44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药都大酒店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张翠欣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0312-3599999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105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雅都休闲酒店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李娅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0312-3586111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40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国贸酒店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张磊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0312-5318888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112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尚客优酒店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王皇皇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15630875190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32</w:t>
            </w:r>
          </w:p>
        </w:tc>
      </w:tr>
      <w:tr w:rsidR="00627835" w:rsidTr="00627835">
        <w:trPr>
          <w:trHeight w:hRule="exact" w:val="877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627835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安国市百花商务宾馆（格林豪泰）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王伟康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0</w:t>
            </w:r>
            <w:r w:rsidRPr="00627835">
              <w:rPr>
                <w:rFonts w:eastAsia="仿宋_GB2312"/>
                <w:sz w:val="28"/>
                <w:szCs w:val="28"/>
              </w:rPr>
              <w:t>312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-</w:t>
            </w:r>
            <w:r w:rsidRPr="00627835">
              <w:rPr>
                <w:rFonts w:eastAsia="仿宋_GB2312"/>
                <w:sz w:val="28"/>
                <w:szCs w:val="28"/>
              </w:rPr>
              <w:t>3561234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65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花园酒店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时伟利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0312-3508888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70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国际大酒店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唐玉辉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0312-3483333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146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汇达商务酒店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于淼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0312-6188788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45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郝家园商务宾馆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郝伟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0312-6188001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76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速</w:t>
            </w:r>
            <w:r w:rsidRPr="00627835">
              <w:rPr>
                <w:rFonts w:eastAsia="仿宋_GB2312"/>
                <w:sz w:val="28"/>
                <w:szCs w:val="28"/>
              </w:rPr>
              <w:t>8</w:t>
            </w:r>
            <w:r w:rsidRPr="00627835">
              <w:rPr>
                <w:rFonts w:eastAsia="仿宋_GB2312"/>
                <w:sz w:val="28"/>
                <w:szCs w:val="28"/>
              </w:rPr>
              <w:t>酒店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刘红利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18633646666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33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艾尚</w:t>
            </w:r>
            <w:r w:rsidRPr="00627835">
              <w:rPr>
                <w:rFonts w:eastAsia="仿宋_GB2312"/>
                <w:sz w:val="28"/>
                <w:szCs w:val="28"/>
              </w:rPr>
              <w:t>520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赵卫峰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0312-5314520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29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康人酒店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武秀刚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0312-3531111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97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七天快捷酒店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刘可玉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18633628198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77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天宝宾馆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高建辉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0312-3422888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31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华驿酒店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陈燕玲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0312-3498678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39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蓝鲸酒店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刘志田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0312-5312333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59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花美时酒店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赵群颖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0312-3462888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57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eastAsia="仿宋_GB2312"/>
                <w:sz w:val="28"/>
                <w:szCs w:val="28"/>
              </w:rPr>
              <w:t>天马酒店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袁义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13933252885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90</w:t>
            </w:r>
          </w:p>
        </w:tc>
      </w:tr>
      <w:tr w:rsidR="00627835" w:rsidTr="00627835">
        <w:trPr>
          <w:trHeight w:hRule="exact" w:val="510"/>
        </w:trPr>
        <w:tc>
          <w:tcPr>
            <w:tcW w:w="959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662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365</w:t>
            </w:r>
            <w:r w:rsidRPr="00627835">
              <w:rPr>
                <w:rFonts w:eastAsia="仿宋_GB2312"/>
                <w:sz w:val="28"/>
                <w:szCs w:val="28"/>
              </w:rPr>
              <w:t>云盟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627835">
              <w:rPr>
                <w:rFonts w:ascii="仿宋_GB2312" w:eastAsia="仿宋_GB2312" w:hAnsi="宋体" w:cs="宋体" w:hint="eastAsia"/>
                <w:sz w:val="28"/>
                <w:szCs w:val="28"/>
              </w:rPr>
              <w:t>李志轩</w:t>
            </w:r>
            <w:proofErr w:type="spellEnd"/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15614241015</w:t>
            </w:r>
          </w:p>
        </w:tc>
        <w:tc>
          <w:tcPr>
            <w:tcW w:w="1811" w:type="dxa"/>
            <w:vAlign w:val="center"/>
          </w:tcPr>
          <w:p w:rsidR="00627835" w:rsidRPr="00627835" w:rsidRDefault="00627835" w:rsidP="006278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27835">
              <w:rPr>
                <w:rFonts w:eastAsia="仿宋_GB2312"/>
                <w:sz w:val="28"/>
                <w:szCs w:val="28"/>
              </w:rPr>
              <w:t>32</w:t>
            </w:r>
          </w:p>
        </w:tc>
      </w:tr>
    </w:tbl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  <w:lang w:eastAsia="zh-CN"/>
        </w:rPr>
      </w:pPr>
      <w:bookmarkStart w:id="0" w:name="_GoBack"/>
      <w:bookmarkEnd w:id="0"/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9C" w:rsidRDefault="00E2629C"/>
  </w:endnote>
  <w:endnote w:type="continuationSeparator" w:id="0">
    <w:p w:rsidR="00E2629C" w:rsidRDefault="00E26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9C" w:rsidRDefault="00E2629C"/>
  </w:footnote>
  <w:footnote w:type="continuationSeparator" w:id="0">
    <w:p w:rsidR="00E2629C" w:rsidRDefault="00E26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A5170"/>
    <w:rsid w:val="000B51A6"/>
    <w:rsid w:val="00110DDB"/>
    <w:rsid w:val="0012366A"/>
    <w:rsid w:val="001944E4"/>
    <w:rsid w:val="001B6584"/>
    <w:rsid w:val="001E1EA4"/>
    <w:rsid w:val="001F1A8F"/>
    <w:rsid w:val="0020435C"/>
    <w:rsid w:val="00205622"/>
    <w:rsid w:val="00221426"/>
    <w:rsid w:val="002E16B3"/>
    <w:rsid w:val="00307909"/>
    <w:rsid w:val="00336299"/>
    <w:rsid w:val="00347A3A"/>
    <w:rsid w:val="003868AF"/>
    <w:rsid w:val="003E6DDC"/>
    <w:rsid w:val="003F130D"/>
    <w:rsid w:val="003F2EE3"/>
    <w:rsid w:val="004215AA"/>
    <w:rsid w:val="00440E22"/>
    <w:rsid w:val="004704C3"/>
    <w:rsid w:val="004E30BB"/>
    <w:rsid w:val="005274BC"/>
    <w:rsid w:val="005974D4"/>
    <w:rsid w:val="00625E77"/>
    <w:rsid w:val="00627835"/>
    <w:rsid w:val="006D6975"/>
    <w:rsid w:val="006F17A3"/>
    <w:rsid w:val="006F5692"/>
    <w:rsid w:val="006F7723"/>
    <w:rsid w:val="0072236D"/>
    <w:rsid w:val="00750D45"/>
    <w:rsid w:val="00754F77"/>
    <w:rsid w:val="007A54D6"/>
    <w:rsid w:val="007E168B"/>
    <w:rsid w:val="007F191F"/>
    <w:rsid w:val="00823898"/>
    <w:rsid w:val="008462C2"/>
    <w:rsid w:val="0086449A"/>
    <w:rsid w:val="00897A6D"/>
    <w:rsid w:val="009A50A4"/>
    <w:rsid w:val="009C01D6"/>
    <w:rsid w:val="00A64DA7"/>
    <w:rsid w:val="00A92B81"/>
    <w:rsid w:val="00AD397F"/>
    <w:rsid w:val="00B022EE"/>
    <w:rsid w:val="00B100C2"/>
    <w:rsid w:val="00B5114E"/>
    <w:rsid w:val="00B87887"/>
    <w:rsid w:val="00C2173D"/>
    <w:rsid w:val="00C528A7"/>
    <w:rsid w:val="00CA5184"/>
    <w:rsid w:val="00CA541B"/>
    <w:rsid w:val="00CC040B"/>
    <w:rsid w:val="00CC3E2F"/>
    <w:rsid w:val="00CF0436"/>
    <w:rsid w:val="00D3037B"/>
    <w:rsid w:val="00D3190D"/>
    <w:rsid w:val="00D507DE"/>
    <w:rsid w:val="00D907EC"/>
    <w:rsid w:val="00DA2FDD"/>
    <w:rsid w:val="00DA30F6"/>
    <w:rsid w:val="00DC29ED"/>
    <w:rsid w:val="00DF4AF2"/>
    <w:rsid w:val="00E037AC"/>
    <w:rsid w:val="00E03D85"/>
    <w:rsid w:val="00E20E3E"/>
    <w:rsid w:val="00E2629C"/>
    <w:rsid w:val="00F46130"/>
    <w:rsid w:val="00F619D1"/>
    <w:rsid w:val="00FA52DA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  <w:style w:type="table" w:styleId="a7">
    <w:name w:val="Table Grid"/>
    <w:basedOn w:val="a1"/>
    <w:rsid w:val="0062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  <w:style w:type="table" w:styleId="a7">
    <w:name w:val="Table Grid"/>
    <w:basedOn w:val="a1"/>
    <w:rsid w:val="0062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2023-05-23T01:05:00Z</cp:lastPrinted>
  <dcterms:created xsi:type="dcterms:W3CDTF">2023-05-23T01:40:00Z</dcterms:created>
  <dcterms:modified xsi:type="dcterms:W3CDTF">2023-05-23T01:40:00Z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