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72" w:rsidRDefault="009B7E72" w:rsidP="009B7E72">
      <w:pPr>
        <w:widowControl/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9B7E72" w:rsidRDefault="009B7E72" w:rsidP="009B7E72">
      <w:pPr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9B7E72" w:rsidRDefault="009B7E72" w:rsidP="009B7E72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sz w:val="44"/>
          <w:szCs w:val="44"/>
        </w:rPr>
        <w:t>中华中医药学会</w:t>
      </w:r>
      <w:r>
        <w:rPr>
          <w:rFonts w:ascii="Times New Roman" w:eastAsia="方正小标宋简体" w:hAnsi="Times New Roman"/>
          <w:sz w:val="44"/>
          <w:szCs w:val="44"/>
        </w:rPr>
        <w:t>2022</w:t>
      </w:r>
      <w:r>
        <w:rPr>
          <w:rFonts w:ascii="Times New Roman" w:eastAsia="方正小标宋简体" w:hAnsi="Times New Roman"/>
          <w:sz w:val="44"/>
          <w:szCs w:val="44"/>
        </w:rPr>
        <w:t>年度学术年会</w:t>
      </w:r>
    </w:p>
    <w:p w:rsidR="009B7E72" w:rsidRDefault="009B7E72" w:rsidP="009B7E72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优秀分支机构名单</w:t>
      </w:r>
    </w:p>
    <w:bookmarkEnd w:id="0"/>
    <w:p w:rsidR="009B7E72" w:rsidRDefault="009B7E72" w:rsidP="009B7E72">
      <w:pPr>
        <w:spacing w:line="600" w:lineRule="exac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（排名不分先后，共</w:t>
      </w:r>
      <w:r>
        <w:rPr>
          <w:rFonts w:ascii="Times New Roman" w:eastAsia="仿宋" w:hAnsi="Times New Roman"/>
          <w:sz w:val="32"/>
          <w:szCs w:val="32"/>
        </w:rPr>
        <w:t>11</w:t>
      </w:r>
      <w:r>
        <w:rPr>
          <w:rFonts w:ascii="Times New Roman" w:eastAsia="仿宋" w:hAnsi="Times New Roman"/>
          <w:sz w:val="32"/>
          <w:szCs w:val="32"/>
        </w:rPr>
        <w:t>个）</w:t>
      </w:r>
    </w:p>
    <w:p w:rsidR="009B7E72" w:rsidRDefault="009B7E72" w:rsidP="009B7E72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脾胃病分会</w:t>
      </w:r>
    </w:p>
    <w:p w:rsidR="009B7E72" w:rsidRDefault="009B7E72" w:rsidP="009B7E72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肝胆病分会</w:t>
      </w:r>
    </w:p>
    <w:p w:rsidR="009B7E72" w:rsidRDefault="009B7E72" w:rsidP="009B7E72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血液病分会</w:t>
      </w:r>
    </w:p>
    <w:p w:rsidR="009B7E72" w:rsidRDefault="009B7E72" w:rsidP="009B7E72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风湿病分会</w:t>
      </w:r>
    </w:p>
    <w:p w:rsidR="009B7E72" w:rsidRDefault="009B7E72" w:rsidP="009B7E72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脑病分会</w:t>
      </w:r>
    </w:p>
    <w:p w:rsidR="009B7E72" w:rsidRDefault="009B7E72" w:rsidP="009B7E72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儿科分会</w:t>
      </w:r>
    </w:p>
    <w:p w:rsidR="009B7E72" w:rsidRDefault="009B7E72" w:rsidP="009B7E72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防治艾滋病分会</w:t>
      </w:r>
    </w:p>
    <w:p w:rsidR="009B7E72" w:rsidRDefault="009B7E72" w:rsidP="009B7E72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肾病分会</w:t>
      </w:r>
    </w:p>
    <w:p w:rsidR="009B7E72" w:rsidRDefault="009B7E72" w:rsidP="009B7E72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补肾活血法分会</w:t>
      </w:r>
    </w:p>
    <w:p w:rsidR="009B7E72" w:rsidRDefault="009B7E72" w:rsidP="009B7E72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中药化学分会</w:t>
      </w:r>
    </w:p>
    <w:p w:rsidR="009B7E72" w:rsidRDefault="009B7E72" w:rsidP="009B7E72">
      <w:pPr>
        <w:spacing w:line="600" w:lineRule="exact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全科医学分会</w:t>
      </w:r>
    </w:p>
    <w:p w:rsidR="00DF566B" w:rsidRDefault="00DF566B"/>
    <w:sectPr w:rsidR="00DF5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524" w:rsidRDefault="00D35524" w:rsidP="009B7E72">
      <w:r>
        <w:separator/>
      </w:r>
    </w:p>
  </w:endnote>
  <w:endnote w:type="continuationSeparator" w:id="0">
    <w:p w:rsidR="00D35524" w:rsidRDefault="00D35524" w:rsidP="009B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524" w:rsidRDefault="00D35524" w:rsidP="009B7E72">
      <w:r>
        <w:separator/>
      </w:r>
    </w:p>
  </w:footnote>
  <w:footnote w:type="continuationSeparator" w:id="0">
    <w:p w:rsidR="00D35524" w:rsidRDefault="00D35524" w:rsidP="009B7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ED"/>
    <w:rsid w:val="009B7E72"/>
    <w:rsid w:val="00D35524"/>
    <w:rsid w:val="00DF566B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EAFD4B-66C3-4896-9CD5-4E3C3DED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E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E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E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E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2023-04-12T01:40:00Z</dcterms:created>
  <dcterms:modified xsi:type="dcterms:W3CDTF">2023-04-12T01:40:00Z</dcterms:modified>
</cp:coreProperties>
</file>