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Style w:val="5"/>
          <w:rFonts w:hint="eastAsia"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4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乘车路线</w:t>
      </w:r>
    </w:p>
    <w:p/>
    <w:p>
      <w:pPr>
        <w:rPr>
          <w:sz w:val="32"/>
          <w:szCs w:val="32"/>
        </w:rPr>
      </w:pPr>
      <w:r>
        <w:rPr>
          <w:rStyle w:val="5"/>
          <w:sz w:val="32"/>
          <w:szCs w:val="32"/>
        </w:rPr>
        <w:t>1.上海虹桥国际机场（约45分钟）：地铁10号线（虹桥路换乘）-地铁4号线（东安路2号出口）</w:t>
      </w:r>
    </w:p>
    <w:p>
      <w:pPr>
        <w:rPr>
          <w:sz w:val="32"/>
          <w:szCs w:val="32"/>
        </w:rPr>
      </w:pPr>
      <w:r>
        <w:rPr>
          <w:rStyle w:val="5"/>
          <w:sz w:val="32"/>
          <w:szCs w:val="32"/>
        </w:rPr>
        <w:t>2.上海浦东国际机场（约1小时20分钟）：地铁2号线（世纪大道换乘）-地铁4号线（东安路2号出口）</w:t>
      </w:r>
    </w:p>
    <w:p>
      <w:pPr>
        <w:rPr>
          <w:sz w:val="32"/>
          <w:szCs w:val="32"/>
        </w:rPr>
      </w:pPr>
      <w:r>
        <w:rPr>
          <w:rStyle w:val="5"/>
          <w:sz w:val="32"/>
          <w:szCs w:val="32"/>
        </w:rPr>
        <w:t>3.上海火车站（约45分钟）：地铁4号线（东安路2号出口）</w:t>
      </w:r>
    </w:p>
    <w:p>
      <w:pPr>
        <w:rPr>
          <w:sz w:val="32"/>
          <w:szCs w:val="32"/>
        </w:rPr>
      </w:pPr>
      <w:r>
        <w:rPr>
          <w:rStyle w:val="5"/>
          <w:sz w:val="32"/>
          <w:szCs w:val="32"/>
        </w:rPr>
        <w:t>4.上海虹桥火车站（约45分钟）：地铁10号线（虹桥路换乘）-地铁4号线（东安路2号出口）</w:t>
      </w:r>
    </w:p>
    <w:p>
      <w:bookmarkStart w:id="0" w:name="_GoBack"/>
      <w:bookmarkEnd w:id="0"/>
    </w:p>
    <w:sectPr>
      <w:pgSz w:w="11905" w:h="16837"/>
      <w:pgMar w:top="1984" w:right="1700" w:bottom="2154" w:left="1700" w:header="720" w:footer="170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175D1"/>
    <w:rsid w:val="4371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" w:hAnsi="仿宋" w:eastAsia="仿宋" w:cs="仿宋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36" w:lineRule="auto"/>
      <w:ind w:firstLine="600"/>
      <w:jc w:val="both"/>
    </w:pPr>
    <w:rPr>
      <w:rFonts w:ascii="仿宋" w:hAnsi="仿宋" w:eastAsia="仿宋" w:cs="仿宋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spacing w:line="360" w:lineRule="auto"/>
      <w:ind w:firstLine="0"/>
      <w:jc w:val="left"/>
    </w:pPr>
  </w:style>
  <w:style w:type="character" w:customStyle="1" w:styleId="5">
    <w:name w:val="FangSong14pt"/>
    <w:qFormat/>
    <w:uiPriority w:val="0"/>
    <w:rPr>
      <w:rFonts w:ascii="仿宋" w:hAnsi="仿宋" w:eastAsia="仿宋" w:cs="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2021-05-24T08:16:00Z</dcterms:created>
  <dc:creator>敛之</dc:creator>
  <cp:lastModifiedBy>敛之</cp:lastModifiedBy>
  <dcterms:modified xsi:type="dcterms:W3CDTF">2021-05-24T08:17:07Z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