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300"/>
        <w:textAlignment w:val="auto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left="0" w:leftChars="0"/>
        <w:jc w:val="center"/>
        <w:textAlignment w:val="auto"/>
        <w:rPr>
          <w:rFonts w:ascii="宋体" w:hAnsi="宋体" w:cs="宋体"/>
          <w:bCs/>
          <w:sz w:val="28"/>
          <w:szCs w:val="28"/>
        </w:rPr>
      </w:pPr>
      <w:bookmarkStart w:id="0" w:name="_GoBack"/>
      <w:r>
        <w:rPr>
          <w:rFonts w:hint="eastAsia" w:ascii="宋体" w:hAnsi="宋体" w:cs="宋体"/>
          <w:bCs/>
          <w:sz w:val="28"/>
          <w:szCs w:val="28"/>
        </w:rPr>
        <w:t>中华中医药学会外科分会2017年学术年会回执</w:t>
      </w:r>
      <w:bookmarkEnd w:id="0"/>
    </w:p>
    <w:tbl>
      <w:tblPr>
        <w:tblStyle w:val="4"/>
        <w:tblW w:w="9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842"/>
        <w:gridCol w:w="791"/>
        <w:gridCol w:w="1116"/>
        <w:gridCol w:w="1353"/>
        <w:gridCol w:w="26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20" w:lineRule="exact"/>
              <w:ind w:left="0" w:leftChars="0"/>
              <w:jc w:val="center"/>
              <w:textAlignment w:val="auto"/>
              <w:rPr>
                <w:rFonts w:ascii="仿宋" w:hAnsi="仿宋" w:eastAsia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842" w:type="dxa"/>
            <w:tcBorders>
              <w:right w:val="single" w:color="auto" w:sz="4" w:space="0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20" w:lineRule="exact"/>
              <w:ind w:left="0" w:leftChars="0"/>
              <w:jc w:val="center"/>
              <w:textAlignment w:val="auto"/>
              <w:rPr>
                <w:rFonts w:ascii="仿宋" w:hAnsi="仿宋" w:eastAsia="仿宋" w:cs="宋体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1" w:type="dxa"/>
            <w:tcBorders>
              <w:right w:val="single" w:color="auto" w:sz="4" w:space="0"/>
            </w:tcBorders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20" w:lineRule="exact"/>
              <w:ind w:left="0" w:leftChars="0"/>
              <w:jc w:val="center"/>
              <w:textAlignment w:val="auto"/>
              <w:rPr>
                <w:rFonts w:ascii="仿宋" w:hAnsi="仿宋" w:eastAsia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116" w:type="dxa"/>
            <w:tcBorders>
              <w:left w:val="single" w:color="auto" w:sz="4" w:space="0"/>
            </w:tcBorders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20" w:lineRule="exact"/>
              <w:ind w:left="0" w:leftChars="0"/>
              <w:jc w:val="center"/>
              <w:textAlignment w:val="auto"/>
              <w:rPr>
                <w:rFonts w:ascii="仿宋" w:hAnsi="仿宋" w:eastAsia="仿宋" w:cs="宋体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20" w:lineRule="exact"/>
              <w:ind w:left="0" w:leftChars="0"/>
              <w:jc w:val="center"/>
              <w:textAlignment w:val="auto"/>
              <w:rPr>
                <w:rFonts w:ascii="仿宋" w:hAnsi="仿宋" w:eastAsia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  <w:shd w:val="clear" w:color="auto" w:fill="FFFFFF"/>
              </w:rPr>
              <w:t>职称</w:t>
            </w:r>
          </w:p>
        </w:tc>
        <w:tc>
          <w:tcPr>
            <w:tcW w:w="268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20" w:lineRule="exact"/>
              <w:ind w:left="0" w:leftChars="0"/>
              <w:jc w:val="center"/>
              <w:textAlignment w:val="auto"/>
              <w:rPr>
                <w:rFonts w:ascii="仿宋" w:hAnsi="仿宋" w:eastAsia="仿宋" w:cs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20" w:lineRule="exact"/>
              <w:ind w:left="0" w:leftChars="0"/>
              <w:jc w:val="center"/>
              <w:textAlignment w:val="auto"/>
              <w:rPr>
                <w:rFonts w:ascii="仿宋" w:hAnsi="仿宋" w:eastAsia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7790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20" w:lineRule="exact"/>
              <w:ind w:left="0" w:leftChars="0"/>
              <w:jc w:val="center"/>
              <w:textAlignment w:val="auto"/>
              <w:rPr>
                <w:rFonts w:ascii="仿宋" w:hAnsi="仿宋" w:eastAsia="仿宋" w:cs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20" w:lineRule="exact"/>
              <w:ind w:left="0" w:leftChars="0"/>
              <w:jc w:val="center"/>
              <w:textAlignment w:val="auto"/>
              <w:rPr>
                <w:rFonts w:ascii="仿宋" w:hAnsi="仿宋" w:eastAsia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374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20" w:lineRule="exact"/>
              <w:ind w:left="0" w:leftChars="0"/>
              <w:jc w:val="center"/>
              <w:textAlignment w:val="auto"/>
              <w:rPr>
                <w:rFonts w:ascii="仿宋" w:hAnsi="仿宋" w:eastAsia="仿宋" w:cs="宋体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20" w:lineRule="exact"/>
              <w:ind w:left="0" w:leftChars="0"/>
              <w:jc w:val="center"/>
              <w:textAlignment w:val="auto"/>
              <w:rPr>
                <w:rFonts w:ascii="仿宋" w:hAnsi="仿宋" w:eastAsia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  <w:shd w:val="clear" w:color="auto" w:fill="FFFFFF"/>
              </w:rPr>
              <w:t>微信</w:t>
            </w:r>
          </w:p>
        </w:tc>
        <w:tc>
          <w:tcPr>
            <w:tcW w:w="268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20" w:lineRule="exact"/>
              <w:ind w:left="0" w:leftChars="0"/>
              <w:jc w:val="center"/>
              <w:textAlignment w:val="auto"/>
              <w:rPr>
                <w:rFonts w:ascii="仿宋" w:hAnsi="仿宋" w:eastAsia="仿宋" w:cs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8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20" w:lineRule="exact"/>
              <w:ind w:left="0" w:leftChars="0"/>
              <w:jc w:val="center"/>
              <w:textAlignment w:val="auto"/>
              <w:rPr>
                <w:rFonts w:ascii="仿宋" w:hAnsi="仿宋" w:eastAsia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374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20" w:lineRule="exact"/>
              <w:ind w:left="0" w:leftChars="0"/>
              <w:jc w:val="center"/>
              <w:textAlignment w:val="auto"/>
              <w:rPr>
                <w:rFonts w:ascii="仿宋" w:hAnsi="仿宋" w:eastAsia="仿宋" w:cs="宋体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20" w:lineRule="exact"/>
              <w:ind w:left="0" w:leftChars="0"/>
              <w:jc w:val="center"/>
              <w:textAlignment w:val="auto"/>
              <w:rPr>
                <w:rFonts w:ascii="仿宋" w:hAnsi="仿宋" w:eastAsia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268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20" w:lineRule="exact"/>
              <w:ind w:left="0" w:leftChars="0"/>
              <w:jc w:val="center"/>
              <w:textAlignment w:val="auto"/>
              <w:rPr>
                <w:rFonts w:ascii="仿宋" w:hAnsi="仿宋" w:eastAsia="仿宋" w:cs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shd w:val="clear" w:color="auto" w:fill="FFFFFF"/>
                <w:lang w:bidi="ar"/>
              </w:rPr>
              <w:t>住宿安排</w:t>
            </w:r>
          </w:p>
        </w:tc>
        <w:tc>
          <w:tcPr>
            <w:tcW w:w="779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20" w:lineRule="exact"/>
              <w:ind w:left="0" w:leftChars="0"/>
              <w:jc w:val="both"/>
              <w:textAlignment w:val="auto"/>
              <w:rPr>
                <w:rFonts w:ascii="仿宋" w:hAnsi="仿宋" w:eastAsia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shd w:val="clear" w:color="auto" w:fill="FFFFFF"/>
                <w:lang w:bidi="ar"/>
              </w:rPr>
              <w:t>□单间单住   □标间合住  □不需住宿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   住宿日期： 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jc w:val="both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</w:pPr>
    </w:p>
    <w:p/>
    <w:sectPr>
      <w:pgSz w:w="11906" w:h="16838"/>
      <w:pgMar w:top="1587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06861"/>
    <w:rsid w:val="07F068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after="150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2017-09-28T09:09:00Z</dcterms:created>
  <dc:creator>zhxsh</dc:creator>
  <cp:lastModifiedBy>zhxsh</cp:lastModifiedBy>
  <dcterms:modified xsi:type="dcterms:W3CDTF">2017-09-28T09:10:12Z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