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ind w:right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附件1：</w:t>
      </w:r>
    </w:p>
    <w:p>
      <w:pPr>
        <w:snapToGrid w:val="0"/>
        <w:spacing w:line="560" w:lineRule="exact"/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 xml:space="preserve">  </w:t>
      </w:r>
      <w:bookmarkStart w:id="0" w:name="_GoBack"/>
      <w:r>
        <w:rPr>
          <w:rFonts w:hint="eastAsia" w:ascii="仿宋" w:hAnsi="仿宋" w:eastAsia="仿宋" w:cs="仿宋"/>
          <w:sz w:val="30"/>
          <w:szCs w:val="30"/>
        </w:rPr>
        <w:t>中华中医药学会中药临床药理分会2018年会参会回执</w:t>
      </w:r>
      <w:bookmarkEnd w:id="0"/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559"/>
        <w:gridCol w:w="1134"/>
        <w:gridCol w:w="1559"/>
        <w:gridCol w:w="1559"/>
        <w:gridCol w:w="1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姓名</w:t>
            </w:r>
          </w:p>
        </w:tc>
        <w:tc>
          <w:tcPr>
            <w:tcW w:w="1559" w:type="dxa"/>
          </w:tcPr>
          <w:p>
            <w:pPr>
              <w:snapToGrid w:val="0"/>
              <w:spacing w:line="56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性别</w:t>
            </w:r>
          </w:p>
        </w:tc>
        <w:tc>
          <w:tcPr>
            <w:tcW w:w="1559" w:type="dxa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年龄</w:t>
            </w:r>
          </w:p>
        </w:tc>
        <w:tc>
          <w:tcPr>
            <w:tcW w:w="1043" w:type="dxa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职务</w:t>
            </w:r>
          </w:p>
        </w:tc>
        <w:tc>
          <w:tcPr>
            <w:tcW w:w="2693" w:type="dxa"/>
            <w:gridSpan w:val="2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职称</w:t>
            </w:r>
          </w:p>
        </w:tc>
        <w:tc>
          <w:tcPr>
            <w:tcW w:w="2602" w:type="dxa"/>
            <w:gridSpan w:val="2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单位</w:t>
            </w:r>
          </w:p>
        </w:tc>
        <w:tc>
          <w:tcPr>
            <w:tcW w:w="6854" w:type="dxa"/>
            <w:gridSpan w:val="5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手机</w:t>
            </w:r>
          </w:p>
        </w:tc>
        <w:tc>
          <w:tcPr>
            <w:tcW w:w="2693" w:type="dxa"/>
            <w:gridSpan w:val="2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邮箱</w:t>
            </w:r>
          </w:p>
        </w:tc>
        <w:tc>
          <w:tcPr>
            <w:tcW w:w="2602" w:type="dxa"/>
            <w:gridSpan w:val="2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到会时间</w:t>
            </w:r>
          </w:p>
        </w:tc>
        <w:tc>
          <w:tcPr>
            <w:tcW w:w="2693" w:type="dxa"/>
            <w:gridSpan w:val="2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离会时间</w:t>
            </w:r>
          </w:p>
        </w:tc>
        <w:tc>
          <w:tcPr>
            <w:tcW w:w="2602" w:type="dxa"/>
            <w:gridSpan w:val="2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参会内容</w:t>
            </w:r>
          </w:p>
        </w:tc>
        <w:tc>
          <w:tcPr>
            <w:tcW w:w="6854" w:type="dxa"/>
            <w:gridSpan w:val="5"/>
          </w:tcPr>
          <w:p>
            <w:pPr>
              <w:snapToGrid w:val="0"/>
              <w:spacing w:line="560" w:lineRule="exact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□7月26日GCP培训   □7月27日大会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预定房间</w:t>
            </w:r>
          </w:p>
        </w:tc>
        <w:tc>
          <w:tcPr>
            <w:tcW w:w="6854" w:type="dxa"/>
            <w:gridSpan w:val="5"/>
          </w:tcPr>
          <w:p>
            <w:pPr>
              <w:snapToGrid w:val="0"/>
              <w:spacing w:line="56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□否 ；    □是： □单人间   □双人标准间</w:t>
            </w:r>
          </w:p>
          <w:p>
            <w:pPr>
              <w:snapToGrid w:val="0"/>
              <w:spacing w:line="56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（单间500元含早，双人标准间468元含早）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发票类型</w:t>
            </w:r>
          </w:p>
        </w:tc>
        <w:tc>
          <w:tcPr>
            <w:tcW w:w="6854" w:type="dxa"/>
            <w:gridSpan w:val="5"/>
          </w:tcPr>
          <w:p>
            <w:pPr>
              <w:snapToGrid w:val="0"/>
              <w:spacing w:line="56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□增值税普票定额（默认推荐，详情见附件3）  </w:t>
            </w:r>
          </w:p>
          <w:p>
            <w:pPr>
              <w:snapToGrid w:val="0"/>
              <w:spacing w:line="56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□增值税普票机打（请在备注填写开票信息）</w:t>
            </w:r>
          </w:p>
          <w:p>
            <w:pPr>
              <w:snapToGrid w:val="0"/>
              <w:spacing w:line="56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□增值税专票机打（请在备注填写开票信息）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发票快递地址</w:t>
            </w:r>
          </w:p>
        </w:tc>
        <w:tc>
          <w:tcPr>
            <w:tcW w:w="6854" w:type="dxa"/>
            <w:gridSpan w:val="5"/>
          </w:tcPr>
          <w:p>
            <w:pPr>
              <w:snapToGrid w:val="0"/>
              <w:spacing w:line="56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收件人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联系电话</w:t>
            </w:r>
          </w:p>
        </w:tc>
        <w:tc>
          <w:tcPr>
            <w:tcW w:w="2602" w:type="dxa"/>
            <w:gridSpan w:val="2"/>
          </w:tcPr>
          <w:p>
            <w:pPr>
              <w:snapToGrid w:val="0"/>
              <w:spacing w:line="56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备注</w:t>
            </w:r>
          </w:p>
        </w:tc>
        <w:tc>
          <w:tcPr>
            <w:tcW w:w="6854" w:type="dxa"/>
            <w:gridSpan w:val="5"/>
          </w:tcPr>
          <w:p>
            <w:pPr>
              <w:snapToGrid w:val="0"/>
              <w:spacing w:line="56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napToGrid w:val="0"/>
              <w:spacing w:line="56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napToGrid w:val="0"/>
              <w:spacing w:line="56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napToGrid w:val="0"/>
              <w:spacing w:line="56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</w:tbl>
    <w:p>
      <w:pPr>
        <w:widowControl/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4F72B1"/>
    <w:rsid w:val="2B9B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cp:lastPrinted>2018-06-06T01:16:00Z</cp:lastPrinted>
  <dcterms:modified xsi:type="dcterms:W3CDTF">2018-06-06T02:50:10Z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