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1" w:after="0" w:afterAutospacing="1" w:line="540" w:lineRule="exact"/>
        <w:ind w:left="0" w:leftChars="0" w:right="0" w:rightChars="0"/>
        <w:jc w:val="left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ascii="仿宋" w:hAnsi="仿宋" w:eastAsia="仿宋" w:cs="仿宋"/>
          <w:kern w:val="2"/>
          <w:sz w:val="32"/>
          <w:szCs w:val="32"/>
          <w:lang w:val="en-US" w:eastAsia="zh-CN" w:bidi="ar"/>
        </w:rPr>
        <w:t>附件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1" w:after="0" w:afterAutospacing="1" w:line="540" w:lineRule="exact"/>
        <w:ind w:left="0" w:leftChars="0" w:right="0" w:rightChars="0"/>
        <w:jc w:val="center"/>
        <w:rPr>
          <w:rFonts w:hint="eastAsia" w:ascii="仿宋" w:hAnsi="仿宋" w:eastAsia="仿宋" w:cs="仿宋"/>
          <w:kern w:val="2"/>
          <w:sz w:val="32"/>
          <w:szCs w:val="32"/>
        </w:rPr>
      </w:pPr>
      <w:bookmarkStart w:id="0" w:name="_GoBack"/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"/>
        </w:rPr>
        <w:t>2017全国中医肿瘤学术年会会议参会回执</w:t>
      </w:r>
    </w:p>
    <w:bookmarkEnd w:id="0"/>
    <w:tbl>
      <w:tblPr>
        <w:tblW w:w="8316" w:type="dxa"/>
        <w:tblInd w:w="13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4"/>
        <w:gridCol w:w="3659"/>
        <w:gridCol w:w="817"/>
        <w:gridCol w:w="23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1" w:after="0" w:afterAutospacing="1" w:line="540" w:lineRule="exac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3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1" w:after="0" w:afterAutospacing="1" w:line="540" w:lineRule="exac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bdr w:val="none" w:color="auto" w:sz="0" w:space="0"/>
              </w:rPr>
            </w:pP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1" w:after="0" w:afterAutospacing="1" w:line="540" w:lineRule="exac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1" w:after="0" w:afterAutospacing="1" w:line="540" w:lineRule="exac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1" w:after="0" w:afterAutospacing="1" w:line="540" w:lineRule="exac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3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1" w:after="0" w:afterAutospacing="1" w:line="540" w:lineRule="exac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bdr w:val="none" w:color="auto" w:sz="0" w:space="0"/>
              </w:rPr>
            </w:pP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1" w:after="0" w:afterAutospacing="1" w:line="540" w:lineRule="exac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职称</w:t>
            </w:r>
          </w:p>
        </w:tc>
        <w:tc>
          <w:tcPr>
            <w:tcW w:w="2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1" w:after="0" w:afterAutospacing="1" w:line="540" w:lineRule="exac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1" w:after="0" w:afterAutospacing="1" w:line="540" w:lineRule="exac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通讯地址</w:t>
            </w:r>
          </w:p>
        </w:tc>
        <w:tc>
          <w:tcPr>
            <w:tcW w:w="68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1" w:after="0" w:afterAutospacing="1" w:line="540" w:lineRule="exac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1" w:after="0" w:afterAutospacing="1" w:line="540" w:lineRule="exac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E─mail</w:t>
            </w:r>
          </w:p>
        </w:tc>
        <w:tc>
          <w:tcPr>
            <w:tcW w:w="3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1" w:after="0" w:afterAutospacing="1" w:line="540" w:lineRule="exac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bdr w:val="none" w:color="auto" w:sz="0" w:space="0"/>
              </w:rPr>
            </w:pP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1" w:after="0" w:afterAutospacing="1" w:line="540" w:lineRule="exac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手机</w:t>
            </w:r>
          </w:p>
        </w:tc>
        <w:tc>
          <w:tcPr>
            <w:tcW w:w="2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1" w:after="0" w:afterAutospacing="1" w:line="540" w:lineRule="exac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</w:trPr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1" w:after="0" w:afterAutospacing="1" w:line="540" w:lineRule="exac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住宿要求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1" w:after="0" w:afterAutospacing="1" w:line="540" w:lineRule="exac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bdr w:val="none" w:color="auto" w:sz="0" w:space="0"/>
              </w:rPr>
            </w:pPr>
          </w:p>
        </w:tc>
        <w:tc>
          <w:tcPr>
            <w:tcW w:w="68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1" w:after="0" w:afterAutospacing="1" w:line="540" w:lineRule="exact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□标间合住    □单间单住     □不需住宿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1" w:after="0" w:afterAutospacing="1" w:line="540" w:lineRule="exact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住宿日期：</w:t>
            </w: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u w:val="single"/>
                <w:bdr w:val="none" w:color="auto" w:sz="0" w:space="0"/>
                <w:lang w:val="en-US" w:eastAsia="zh-CN" w:bidi="ar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日-</w:t>
            </w: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u w:val="single"/>
                <w:bdr w:val="none" w:color="auto" w:sz="0" w:space="0"/>
                <w:lang w:val="en-US" w:eastAsia="zh-CN" w:bidi="ar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日</w:t>
            </w:r>
          </w:p>
        </w:tc>
      </w:tr>
    </w:tbl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1" w:after="0" w:afterAutospacing="1" w:line="540" w:lineRule="exact"/>
        <w:ind w:left="0" w:leftChars="0" w:right="0" w:rightChars="0"/>
        <w:jc w:val="left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"/>
        </w:rPr>
        <w:t>注：因参会代表较多，若大床间数量有限，可能会安排部分计划入住大床间的代表在标准间合住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4D3C28"/>
    <w:rsid w:val="7C4D3C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2017-09-30T02:37:00Z</dcterms:created>
  <dc:creator>zhxsh</dc:creator>
  <cp:lastModifiedBy>zhxsh</cp:lastModifiedBy>
  <dcterms:modified xsi:type="dcterms:W3CDTF">2017-09-30T02:37:55Z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