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left"/>
        <w:textAlignment w:val="auto"/>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 xml:space="preserve"> </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年度中华中医药学会科学技术奖</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b w:val="0"/>
          <w:bCs/>
          <w:sz w:val="44"/>
          <w:szCs w:val="44"/>
          <w:lang w:val="en-US"/>
        </w:rPr>
      </w:pPr>
      <w:r>
        <w:rPr>
          <w:rFonts w:hint="eastAsia" w:ascii="方正小标宋简体" w:hAnsi="方正小标宋简体" w:eastAsia="方正小标宋简体" w:cs="方正小标宋简体"/>
          <w:b w:val="0"/>
          <w:bCs/>
          <w:sz w:val="44"/>
          <w:szCs w:val="44"/>
          <w:lang w:val="en-US" w:eastAsia="zh-CN"/>
        </w:rPr>
        <w:t>拟授奖项目名单</w:t>
      </w:r>
    </w:p>
    <w:p>
      <w:pPr>
        <w:keepNext w:val="0"/>
        <w:keepLines w:val="0"/>
        <w:pageBreakBefore w:val="0"/>
        <w:widowControl/>
        <w:tabs>
          <w:tab w:val="left" w:pos="159"/>
          <w:tab w:val="left" w:pos="3097"/>
          <w:tab w:val="left" w:pos="6599"/>
        </w:tabs>
        <w:kinsoku/>
        <w:wordWrap/>
        <w:overflowPunct/>
        <w:topLinePunct w:val="0"/>
        <w:autoSpaceDE/>
        <w:autoSpaceDN/>
        <w:bidi w:val="0"/>
        <w:adjustRightInd/>
        <w:snapToGrid/>
        <w:spacing w:line="480" w:lineRule="exact"/>
        <w:jc w:val="center"/>
        <w:textAlignment w:val="auto"/>
        <w:rPr>
          <w:rFonts w:hint="default" w:ascii="方正小标宋简体" w:hAnsi="方正小标宋简体" w:eastAsia="方正小标宋简体" w:cs="方正小标宋简体"/>
          <w:b w:val="0"/>
          <w:bCs/>
          <w:sz w:val="44"/>
          <w:szCs w:val="44"/>
          <w:lang w:val="en-US" w:eastAsia="zh-CN"/>
        </w:rPr>
      </w:pP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一等奖9项</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1</w:t>
      </w:r>
      <w:r>
        <w:rPr>
          <w:rFonts w:hint="default" w:ascii="Times New Roman" w:hAnsi="Times New Roman" w:eastAsia="宋体" w:cs="Times New Roman"/>
          <w:b/>
          <w:bCs/>
          <w:i w:val="0"/>
          <w:color w:val="000000"/>
          <w:kern w:val="0"/>
          <w:sz w:val="21"/>
          <w:szCs w:val="21"/>
          <w:u w:val="none"/>
          <w:lang w:val="en-US" w:eastAsia="zh-CN" w:bidi="ar"/>
        </w:rPr>
        <w:t>-01</w:t>
      </w:r>
      <w:r>
        <w:rPr>
          <w:rFonts w:hint="eastAsia" w:ascii="Times New Roman" w:hAnsi="Times New Roman" w:cs="Times New Roman"/>
          <w:b/>
          <w:bCs/>
          <w:i w:val="0"/>
          <w:color w:val="000000"/>
          <w:kern w:val="0"/>
          <w:sz w:val="21"/>
          <w:szCs w:val="21"/>
          <w:u w:val="none"/>
          <w:lang w:val="en-US" w:eastAsia="zh-CN" w:bidi="ar"/>
        </w:rPr>
        <w:t xml:space="preserve">  </w:t>
      </w:r>
      <w:r>
        <w:rPr>
          <w:rFonts w:hint="eastAsia"/>
          <w:b/>
          <w:bCs/>
        </w:rPr>
        <w:t>以状态为核心的中医健康管理模式及关键技术与应用</w:t>
      </w:r>
      <w:r>
        <w:rPr>
          <w:rFonts w:hint="eastAsia"/>
          <w:b/>
          <w:bCs/>
        </w:rPr>
        <w:tab/>
      </w:r>
    </w:p>
    <w:p>
      <w:pPr>
        <w:rPr>
          <w:rFonts w:hint="eastAsia"/>
        </w:rPr>
      </w:pPr>
      <w:r>
        <w:rPr>
          <w:rFonts w:hint="eastAsia"/>
        </w:rPr>
        <w:t>福建中医药大学、广东固生堂中医养生健康科技股份有限公司、厦门大学、漳州片仔癀药业股份有限公司、厦门越人健康技术研发有限公司</w:t>
      </w:r>
      <w:r>
        <w:rPr>
          <w:rFonts w:hint="eastAsia"/>
        </w:rPr>
        <w:tab/>
      </w:r>
    </w:p>
    <w:p>
      <w:pPr>
        <w:rPr>
          <w:rFonts w:hint="eastAsia"/>
        </w:rPr>
      </w:pPr>
      <w:r>
        <w:rPr>
          <w:rFonts w:hint="eastAsia"/>
        </w:rPr>
        <w:t>李灿东、杨朝阳、郑项、罗志明、周常恩、林纬奇、林雪娟、吴长汶、俞洁、陈淑娇、朱龙、王洋、赖新梅、闵莉、雷黄伟</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2  </w:t>
      </w:r>
      <w:r>
        <w:rPr>
          <w:rFonts w:hint="eastAsia"/>
          <w:b/>
          <w:bCs/>
        </w:rPr>
        <w:t>幽门螺杆菌感染胃炎中西医协作全程诊治方案的创建和应用</w:t>
      </w:r>
      <w:r>
        <w:rPr>
          <w:rFonts w:hint="eastAsia"/>
          <w:b/>
          <w:bCs/>
        </w:rPr>
        <w:tab/>
      </w:r>
    </w:p>
    <w:p>
      <w:pPr>
        <w:rPr>
          <w:rFonts w:hint="eastAsia"/>
        </w:rPr>
      </w:pPr>
      <w:r>
        <w:rPr>
          <w:rFonts w:hint="eastAsia"/>
        </w:rPr>
        <w:t>北京大学第一医院、北京中医药大学东直门医院、北京中医药大学东方医院、北京积水潭医院、中国中医科学院广安门医院</w:t>
      </w:r>
      <w:r>
        <w:rPr>
          <w:rFonts w:hint="eastAsia"/>
        </w:rPr>
        <w:tab/>
      </w:r>
    </w:p>
    <w:p>
      <w:pPr>
        <w:rPr>
          <w:rFonts w:hint="eastAsia"/>
        </w:rPr>
      </w:pPr>
      <w:r>
        <w:rPr>
          <w:rFonts w:hint="eastAsia"/>
        </w:rPr>
        <w:t>张学智、叶晖、蓝宇、胡伏莲、成虹、江锋、韩海啸、刘绍能、黄秋月、陈瑶、史宗明</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3  </w:t>
      </w:r>
      <w:r>
        <w:rPr>
          <w:rFonts w:hint="eastAsia"/>
          <w:b/>
          <w:bCs/>
        </w:rPr>
        <w:t>络风内动病机理论和冠心病全链条干预新模式的构建与实践</w:t>
      </w:r>
      <w:r>
        <w:rPr>
          <w:rFonts w:hint="eastAsia"/>
          <w:b/>
          <w:bCs/>
        </w:rPr>
        <w:tab/>
      </w:r>
    </w:p>
    <w:p>
      <w:pPr>
        <w:rPr>
          <w:rFonts w:hint="eastAsia"/>
        </w:rPr>
      </w:pPr>
      <w:r>
        <w:rPr>
          <w:rFonts w:hint="eastAsia"/>
        </w:rPr>
        <w:t>北京中医药大学东直门医院、四川新绿色药业科技发展有限公司、承道智济（北京）科技有限公司、中国人民解放军总医院第七医学中心（原北京军区总医院）</w:t>
      </w:r>
      <w:r>
        <w:rPr>
          <w:rFonts w:hint="eastAsia"/>
        </w:rPr>
        <w:tab/>
      </w:r>
    </w:p>
    <w:p>
      <w:pPr>
        <w:rPr>
          <w:rFonts w:hint="eastAsia"/>
        </w:rPr>
      </w:pPr>
      <w:r>
        <w:rPr>
          <w:rFonts w:hint="eastAsia"/>
        </w:rPr>
        <w:t>王显、王硕仁、赵明镜、徐黎明、宫麟、朱海燕、郑相颖、谢予朋、韩文博、杨雪卿、李雪峰、王凯、任晓霞、王达洋</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4  </w:t>
      </w:r>
      <w:r>
        <w:rPr>
          <w:rFonts w:hint="eastAsia"/>
          <w:b/>
          <w:bCs/>
        </w:rPr>
        <w:t>针刺治疗血管性痴呆的理论创新与临床应用</w:t>
      </w:r>
      <w:r>
        <w:rPr>
          <w:rFonts w:hint="eastAsia"/>
          <w:b/>
          <w:bCs/>
        </w:rPr>
        <w:tab/>
      </w:r>
    </w:p>
    <w:p>
      <w:pPr>
        <w:rPr>
          <w:rFonts w:hint="eastAsia"/>
        </w:rPr>
      </w:pPr>
      <w:r>
        <w:rPr>
          <w:rFonts w:hint="eastAsia"/>
        </w:rPr>
        <w:t>首都医科大学附属北京中医医院、北京中医药大学、天津中医药大学第一附属医院</w:t>
      </w:r>
      <w:r>
        <w:rPr>
          <w:rFonts w:hint="eastAsia"/>
        </w:rPr>
        <w:tab/>
      </w:r>
    </w:p>
    <w:p>
      <w:pPr>
        <w:rPr>
          <w:rFonts w:hint="eastAsia"/>
        </w:rPr>
      </w:pPr>
      <w:r>
        <w:rPr>
          <w:rFonts w:hint="eastAsia"/>
        </w:rPr>
        <w:t>刘存志、杨静雯、石广霞、程金莲、于建春、张雪竹、王丽琼、李倩倩、屠建锋、韩景献</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5  </w:t>
      </w:r>
      <w:r>
        <w:rPr>
          <w:rFonts w:hint="eastAsia"/>
          <w:b/>
          <w:bCs/>
        </w:rPr>
        <w:t>中西医结合治疗妇科内分泌疾病多维评估与应用推广体系建设</w:t>
      </w:r>
      <w:r>
        <w:rPr>
          <w:rFonts w:hint="eastAsia"/>
          <w:b/>
          <w:bCs/>
        </w:rPr>
        <w:tab/>
      </w:r>
    </w:p>
    <w:p>
      <w:pPr>
        <w:rPr>
          <w:rFonts w:hint="eastAsia"/>
        </w:rPr>
      </w:pPr>
      <w:r>
        <w:rPr>
          <w:rFonts w:hint="eastAsia"/>
        </w:rPr>
        <w:t>中国医学科学院北京协和医院、厦门大学、北京中医药大学东方医院</w:t>
      </w:r>
      <w:r>
        <w:rPr>
          <w:rFonts w:hint="eastAsia"/>
        </w:rPr>
        <w:tab/>
      </w:r>
    </w:p>
    <w:p>
      <w:pPr>
        <w:rPr>
          <w:rFonts w:hint="eastAsia"/>
        </w:rPr>
      </w:pPr>
      <w:r>
        <w:rPr>
          <w:rFonts w:hint="eastAsia"/>
        </w:rPr>
        <w:t>孙爱军、王海滨、王艳芳、金哲、邓燕、朱诗扬、张斌、蹇顺</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6  </w:t>
      </w:r>
      <w:r>
        <w:rPr>
          <w:rFonts w:hint="eastAsia"/>
          <w:b/>
          <w:bCs/>
        </w:rPr>
        <w:t>慢性骨病中药优势品种研发与上市后再评价关键技术体系创建及应用</w:t>
      </w:r>
      <w:r>
        <w:rPr>
          <w:rFonts w:hint="eastAsia"/>
          <w:b/>
          <w:bCs/>
        </w:rPr>
        <w:tab/>
      </w:r>
    </w:p>
    <w:p>
      <w:pPr>
        <w:rPr>
          <w:rFonts w:hint="eastAsia"/>
        </w:rPr>
      </w:pPr>
      <w:r>
        <w:rPr>
          <w:rFonts w:hint="eastAsia"/>
        </w:rPr>
        <w:t>中国中医科学院中药研究所、香港中文大学、北京中医药大学第三附属医院、新疆维吾尔自治区药物研究所、福建中医药大学附属康复医院、中国中药控股有限公司、通化金马药业集团股份有限公司、陕西盘龙药业集团股份有限公司、华润三九医药股份有限公司</w:t>
      </w:r>
      <w:r>
        <w:rPr>
          <w:rFonts w:hint="eastAsia"/>
        </w:rPr>
        <w:tab/>
      </w:r>
    </w:p>
    <w:p>
      <w:pPr>
        <w:rPr>
          <w:rFonts w:hint="eastAsia"/>
        </w:rPr>
      </w:pPr>
      <w:r>
        <w:rPr>
          <w:rFonts w:hint="eastAsia"/>
        </w:rPr>
        <w:t>林娜、张彦琼、刘春芳、秦岭、陈卫衡、杨伟俊、王和鸣、孔祥英、邬兰、何承辉、徐颖、周跃、荆宇、韩腾飞、潘德林</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7  </w:t>
      </w:r>
      <w:r>
        <w:rPr>
          <w:rFonts w:hint="eastAsia"/>
          <w:b/>
          <w:bCs/>
        </w:rPr>
        <w:t>中医药真实世界数据驱动研究模式的建立与应用</w:t>
      </w:r>
      <w:r>
        <w:rPr>
          <w:rFonts w:hint="eastAsia"/>
          <w:b/>
          <w:bCs/>
        </w:rPr>
        <w:tab/>
      </w:r>
    </w:p>
    <w:p>
      <w:pPr>
        <w:rPr>
          <w:rFonts w:hint="eastAsia"/>
        </w:rPr>
      </w:pPr>
      <w:r>
        <w:rPr>
          <w:rFonts w:hint="eastAsia"/>
        </w:rPr>
        <w:t>中国中医科学院中医药信息研究所（中医药数据中心）、中国中医科学院、首都医科大学附属北京中医医院、南京中医药大学、上海百岁行药业有限公司、东华医为科技有限公司</w:t>
      </w:r>
    </w:p>
    <w:p>
      <w:pPr>
        <w:rPr>
          <w:rFonts w:hint="eastAsia"/>
        </w:rPr>
      </w:pPr>
      <w:r>
        <w:rPr>
          <w:rFonts w:hint="eastAsia"/>
        </w:rPr>
        <w:t>赵玉凤、李鲲、刘清泉、高国建、胡晨骏、张小平、周洪伟、谢佳东、王健、邵宝平、韩士斌、</w:t>
      </w:r>
    </w:p>
    <w:p>
      <w:pPr>
        <w:rPr>
          <w:rFonts w:hint="eastAsia"/>
        </w:rPr>
      </w:pPr>
      <w:r>
        <w:rPr>
          <w:rFonts w:hint="eastAsia"/>
        </w:rPr>
        <w:t>李博</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8  </w:t>
      </w:r>
      <w:r>
        <w:rPr>
          <w:rFonts w:hint="eastAsia"/>
          <w:b/>
          <w:bCs/>
        </w:rPr>
        <w:t>基于中药现代化的中药颗粒剂产业化关键技术创新与生产体系的构建</w:t>
      </w:r>
      <w:r>
        <w:rPr>
          <w:rFonts w:hint="eastAsia"/>
          <w:b/>
          <w:bCs/>
        </w:rPr>
        <w:tab/>
      </w:r>
    </w:p>
    <w:p>
      <w:pPr>
        <w:rPr>
          <w:rFonts w:hint="eastAsia"/>
        </w:rPr>
      </w:pPr>
      <w:r>
        <w:rPr>
          <w:rFonts w:hint="eastAsia"/>
        </w:rPr>
        <w:t>鲁南制药集团股份有限公司、山东省食品药品检验研究院、中国中医科学院医学实验中心、中国中医科学院中药研究所</w:t>
      </w:r>
      <w:r>
        <w:rPr>
          <w:rFonts w:hint="eastAsia"/>
        </w:rPr>
        <w:tab/>
      </w:r>
    </w:p>
    <w:p>
      <w:pPr>
        <w:rPr>
          <w:rFonts w:hint="eastAsia"/>
        </w:rPr>
      </w:pPr>
      <w:r>
        <w:rPr>
          <w:rFonts w:hint="eastAsia"/>
        </w:rPr>
        <w:t>关永霞、林永强、范建伟、郭娜、姚景春、程国良、吴宏伟、马庆文、李冰、高艳红、李艳芳、杜昊忱、孙成宏、崔伟亮、张微</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01-0</w:t>
      </w:r>
      <w:r>
        <w:rPr>
          <w:rFonts w:hint="eastAsia" w:ascii="Times New Roman" w:hAnsi="Times New Roman" w:cs="Times New Roman"/>
          <w:b/>
          <w:bCs/>
          <w:i w:val="0"/>
          <w:color w:val="000000"/>
          <w:kern w:val="0"/>
          <w:sz w:val="21"/>
          <w:szCs w:val="21"/>
          <w:u w:val="none"/>
          <w:lang w:val="en-US" w:eastAsia="zh-CN" w:bidi="ar"/>
        </w:rPr>
        <w:t xml:space="preserve">9  </w:t>
      </w:r>
      <w:r>
        <w:rPr>
          <w:rFonts w:hint="eastAsia"/>
          <w:b/>
          <w:bCs/>
        </w:rPr>
        <w:t>纯中药治疗2型糖尿病“三辨诊疗模式”创建与推广应用</w:t>
      </w:r>
      <w:r>
        <w:rPr>
          <w:rFonts w:hint="eastAsia"/>
          <w:b/>
          <w:bCs/>
        </w:rPr>
        <w:tab/>
      </w:r>
    </w:p>
    <w:p>
      <w:pPr>
        <w:rPr>
          <w:rFonts w:hint="eastAsia"/>
        </w:rPr>
      </w:pPr>
      <w:r>
        <w:rPr>
          <w:rFonts w:hint="eastAsia"/>
        </w:rPr>
        <w:t>开封市中医院</w:t>
      </w:r>
      <w:r>
        <w:rPr>
          <w:rFonts w:hint="eastAsia"/>
        </w:rPr>
        <w:tab/>
      </w:r>
    </w:p>
    <w:p>
      <w:pPr>
        <w:rPr>
          <w:rFonts w:hint="eastAsia"/>
        </w:rPr>
      </w:pPr>
      <w:r>
        <w:rPr>
          <w:rFonts w:hint="eastAsia"/>
        </w:rPr>
        <w:t>庞国明、张芳、朱璞、王凯锋、李鹏辉、孔丽丽、武楠、姚沛雨、王志强、周克飞、李方旭、孙扶、娄静、翟纪功、高言歌</w:t>
      </w:r>
    </w:p>
    <w:p>
      <w:pPr>
        <w:keepNext w:val="0"/>
        <w:keepLines w:val="0"/>
        <w:widowControl/>
        <w:suppressLineNumbers w:val="0"/>
        <w:tabs>
          <w:tab w:val="left" w:pos="1605"/>
          <w:tab w:val="left" w:pos="6120"/>
          <w:tab w:val="left" w:pos="9120"/>
        </w:tabs>
        <w:jc w:val="center"/>
        <w:textAlignment w:val="auto"/>
        <w:rPr>
          <w:rFonts w:hint="eastAsia"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二等奖26项</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1  </w:t>
      </w:r>
      <w:r>
        <w:rPr>
          <w:rFonts w:hint="eastAsia"/>
          <w:b/>
          <w:bCs/>
        </w:rPr>
        <w:t>邹氏“补益肾元法”治疗慢性肾脏病的临床应用与转化</w:t>
      </w:r>
      <w:r>
        <w:rPr>
          <w:rFonts w:hint="eastAsia"/>
          <w:b/>
          <w:bCs/>
        </w:rPr>
        <w:tab/>
      </w:r>
    </w:p>
    <w:p>
      <w:pPr>
        <w:rPr>
          <w:rFonts w:hint="eastAsia"/>
        </w:rPr>
      </w:pPr>
      <w:r>
        <w:rPr>
          <w:rFonts w:hint="eastAsia"/>
        </w:rPr>
        <w:t>南京中医药大学附属医院、南京中医药大学附属南京博大肾科医院、南京市中医院、江苏康缘药业股份有限公司、云南雷允上理想药业有限公司</w:t>
      </w:r>
      <w:r>
        <w:rPr>
          <w:rFonts w:hint="eastAsia"/>
        </w:rPr>
        <w:tab/>
      </w:r>
    </w:p>
    <w:p>
      <w:pPr>
        <w:rPr>
          <w:rFonts w:hint="eastAsia"/>
          <w:lang w:val="en-US" w:eastAsia="zh-CN"/>
        </w:rPr>
      </w:pPr>
      <w:r>
        <w:rPr>
          <w:rFonts w:hint="eastAsia"/>
        </w:rPr>
        <w:t>邹燕勤、王钢、孙伟、周恩超、孔薇、易岚、曾安平、仲昱、朱俊、赵静</w:t>
      </w:r>
      <w:r>
        <w:rPr>
          <w:rFonts w:hint="eastAsia"/>
          <w:lang w:val="en-US" w:eastAsia="zh-CN"/>
        </w:rPr>
        <w:t xml:space="preserve"> </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2  </w:t>
      </w:r>
      <w:r>
        <w:rPr>
          <w:rFonts w:hint="eastAsia"/>
          <w:b/>
          <w:bCs/>
        </w:rPr>
        <w:t>针药结合治疗慢性疼痛关键技术与评价体系的建立与推广</w:t>
      </w:r>
      <w:r>
        <w:rPr>
          <w:rFonts w:hint="eastAsia"/>
          <w:b/>
          <w:bCs/>
        </w:rPr>
        <w:tab/>
      </w:r>
    </w:p>
    <w:p>
      <w:pPr>
        <w:rPr>
          <w:rFonts w:hint="eastAsia"/>
        </w:rPr>
      </w:pPr>
      <w:r>
        <w:rPr>
          <w:rFonts w:hint="eastAsia"/>
        </w:rPr>
        <w:t>北京中医药大学东直门医院、北京理工大学、四川大学华西医院</w:t>
      </w:r>
      <w:r>
        <w:rPr>
          <w:rFonts w:hint="eastAsia"/>
        </w:rPr>
        <w:tab/>
      </w:r>
    </w:p>
    <w:p>
      <w:pPr>
        <w:rPr>
          <w:rFonts w:hint="eastAsia"/>
        </w:rPr>
      </w:pPr>
      <w:r>
        <w:rPr>
          <w:rFonts w:hint="eastAsia"/>
        </w:rPr>
        <w:t>田贵华、李健、商洪才、孙鑫、李心怡、贺珂、吴阳、王美跃</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3  </w:t>
      </w:r>
      <w:r>
        <w:rPr>
          <w:rFonts w:hint="eastAsia"/>
          <w:b/>
          <w:bCs/>
        </w:rPr>
        <w:t>中医肿瘤外治技术体系的创建和推广应用</w:t>
      </w:r>
      <w:r>
        <w:rPr>
          <w:rFonts w:hint="eastAsia"/>
          <w:b/>
          <w:bCs/>
        </w:rPr>
        <w:tab/>
      </w:r>
    </w:p>
    <w:p>
      <w:pPr>
        <w:rPr>
          <w:rFonts w:hint="eastAsia"/>
        </w:rPr>
      </w:pPr>
      <w:r>
        <w:rPr>
          <w:rFonts w:hint="eastAsia"/>
        </w:rPr>
        <w:t>中日友好医院、山西省中医药研究院、广州中医药大学第一附属医院、南京中医药大学、贵州中医药大学第一附属医院</w:t>
      </w:r>
      <w:r>
        <w:rPr>
          <w:rFonts w:hint="eastAsia"/>
        </w:rPr>
        <w:tab/>
      </w:r>
    </w:p>
    <w:p>
      <w:pPr>
        <w:rPr>
          <w:rFonts w:hint="eastAsia"/>
        </w:rPr>
      </w:pPr>
      <w:r>
        <w:rPr>
          <w:rFonts w:hint="eastAsia"/>
        </w:rPr>
        <w:t>贾立群、娄彦妮、崔慧娟、刘丽坤、叶小卫、曹鹏、吴文宇、谭煌英、李园、邓博</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4  </w:t>
      </w:r>
      <w:r>
        <w:rPr>
          <w:rFonts w:hint="eastAsia"/>
          <w:b/>
          <w:bCs/>
        </w:rPr>
        <w:t>大数据技术在中医药领域的创新应用</w:t>
      </w:r>
      <w:r>
        <w:rPr>
          <w:rFonts w:hint="eastAsia"/>
          <w:b/>
          <w:bCs/>
        </w:rPr>
        <w:tab/>
      </w:r>
    </w:p>
    <w:p>
      <w:pPr>
        <w:rPr>
          <w:rFonts w:hint="eastAsia"/>
        </w:rPr>
      </w:pPr>
      <w:r>
        <w:rPr>
          <w:rFonts w:hint="eastAsia"/>
        </w:rPr>
        <w:t>中国中医科学院中医药信息研究所、北京交通大学、湖北省中医院、中国中医科学院广安门医院、南京中医药大学、陕西中医药大学附属医院、中国中医科学院中医临床基础医学研究所</w:t>
      </w:r>
    </w:p>
    <w:p>
      <w:pPr>
        <w:rPr>
          <w:rFonts w:hint="eastAsia"/>
        </w:rPr>
      </w:pPr>
      <w:r>
        <w:rPr>
          <w:rFonts w:hint="eastAsia"/>
        </w:rPr>
        <w:t>刘保延、王斌、文天才、张磊、周雪忠、杨杰、谢琪、李晓东、张润顺、胡孔法</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5  </w:t>
      </w:r>
      <w:r>
        <w:rPr>
          <w:rFonts w:hint="eastAsia"/>
          <w:b/>
          <w:bCs/>
        </w:rPr>
        <w:t>基于“扶正解毒”理论抗肿瘤中药新药研发转化与临床应用</w:t>
      </w:r>
      <w:r>
        <w:rPr>
          <w:rFonts w:hint="eastAsia"/>
          <w:b/>
          <w:bCs/>
        </w:rPr>
        <w:tab/>
      </w:r>
    </w:p>
    <w:p>
      <w:pPr>
        <w:rPr>
          <w:rFonts w:hint="eastAsia"/>
        </w:rPr>
      </w:pPr>
      <w:r>
        <w:rPr>
          <w:rFonts w:hint="eastAsia"/>
        </w:rPr>
        <w:t>中国医学科学院肿瘤医院、甘肃扶正药业科技股份有限公司</w:t>
      </w:r>
      <w:r>
        <w:rPr>
          <w:rFonts w:hint="eastAsia"/>
        </w:rPr>
        <w:tab/>
      </w:r>
    </w:p>
    <w:p>
      <w:pPr>
        <w:rPr>
          <w:rFonts w:hint="eastAsia"/>
        </w:rPr>
      </w:pPr>
      <w:r>
        <w:rPr>
          <w:rFonts w:hint="eastAsia"/>
        </w:rPr>
        <w:t>冯利、孙燕、刘丽星、殷玉琨、李国辉、周光飚、袁芃、包正学、陈佳阳、常金圆</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6  </w:t>
      </w:r>
      <w:r>
        <w:rPr>
          <w:rFonts w:hint="eastAsia"/>
          <w:b/>
          <w:bCs/>
        </w:rPr>
        <w:t>浙产道地药材炮制工艺、质量控制及生产加工示范</w:t>
      </w:r>
      <w:r>
        <w:rPr>
          <w:rFonts w:hint="eastAsia"/>
          <w:b/>
          <w:bCs/>
        </w:rPr>
        <w:tab/>
      </w:r>
    </w:p>
    <w:p>
      <w:pPr>
        <w:rPr>
          <w:rFonts w:hint="eastAsia"/>
        </w:rPr>
      </w:pPr>
      <w:r>
        <w:rPr>
          <w:rFonts w:hint="eastAsia"/>
        </w:rPr>
        <w:t>浙江中医药大学、浙江中医药大学中药饮片有限公司</w:t>
      </w:r>
      <w:r>
        <w:rPr>
          <w:rFonts w:hint="eastAsia"/>
        </w:rPr>
        <w:tab/>
      </w:r>
    </w:p>
    <w:p>
      <w:pPr>
        <w:rPr>
          <w:rFonts w:hint="eastAsia"/>
        </w:rPr>
      </w:pPr>
      <w:r>
        <w:rPr>
          <w:rFonts w:hint="eastAsia"/>
        </w:rPr>
        <w:t>张光霁、葛卫红、杜伟锋、楼招欢、李小宁、康显杰、杨柳、廖广辉、张广顺</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7  </w:t>
      </w:r>
      <w:r>
        <w:rPr>
          <w:rFonts w:hint="eastAsia"/>
          <w:b/>
          <w:bCs/>
        </w:rPr>
        <w:t>中药绿色高效提取浓缩关键技术与工程装备的创制及产业应用</w:t>
      </w:r>
      <w:r>
        <w:rPr>
          <w:rFonts w:hint="eastAsia"/>
          <w:b/>
          <w:bCs/>
        </w:rPr>
        <w:tab/>
      </w:r>
    </w:p>
    <w:p>
      <w:pPr>
        <w:rPr>
          <w:rFonts w:hint="eastAsia"/>
        </w:rPr>
      </w:pPr>
      <w:r>
        <w:rPr>
          <w:rFonts w:hint="eastAsia"/>
        </w:rPr>
        <w:t>江西中医药大学、成都中医药大学、江西汇仁药业股份有限公司、华润江中制药集团有限责任公司、江西普正制药股份有限公司、江西康恩贝中药有限公司、江西赫柏康华制药设备有限公司</w:t>
      </w:r>
      <w:r>
        <w:rPr>
          <w:rFonts w:hint="eastAsia"/>
        </w:rPr>
        <w:tab/>
      </w:r>
    </w:p>
    <w:p>
      <w:pPr>
        <w:rPr>
          <w:rFonts w:hint="eastAsia"/>
        </w:rPr>
      </w:pPr>
      <w:r>
        <w:rPr>
          <w:rFonts w:hint="eastAsia"/>
        </w:rPr>
        <w:t>伍振峰、杨明、钮犇、王雅琪、王学成、肖军平、慈志敏、罗小荣、钟志坚、耿炤</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8  </w:t>
      </w:r>
      <w:r>
        <w:rPr>
          <w:rFonts w:hint="eastAsia"/>
          <w:b/>
          <w:bCs/>
        </w:rPr>
        <w:t>中药配方颗粒国家标准及全过程质控体系关键技术创新研究与应用</w:t>
      </w:r>
      <w:r>
        <w:rPr>
          <w:rFonts w:hint="eastAsia"/>
          <w:b/>
          <w:bCs/>
        </w:rPr>
        <w:tab/>
      </w:r>
    </w:p>
    <w:p>
      <w:pPr>
        <w:rPr>
          <w:rFonts w:hint="eastAsia"/>
        </w:rPr>
      </w:pPr>
      <w:r>
        <w:rPr>
          <w:rFonts w:hint="eastAsia"/>
        </w:rPr>
        <w:t>江阴天江药业有限公司、广东一方制药有限公司、国药集团广东环球制药有限公司、国药集团德众（佛山）药业有限公司、国药集团同济堂（贵州）制药有限公司</w:t>
      </w:r>
      <w:r>
        <w:rPr>
          <w:rFonts w:hint="eastAsia"/>
        </w:rPr>
        <w:tab/>
      </w:r>
    </w:p>
    <w:p>
      <w:pPr>
        <w:rPr>
          <w:rFonts w:hint="eastAsia"/>
        </w:rPr>
      </w:pPr>
      <w:r>
        <w:rPr>
          <w:rFonts w:hint="eastAsia"/>
        </w:rPr>
        <w:t>王元清、胡奇飞、陈盛君、李松、过科家、张云天、周海琴、浦香兰、魏梅、孙冬梅</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 xml:space="preserve">9  </w:t>
      </w:r>
      <w:r>
        <w:rPr>
          <w:rFonts w:hint="eastAsia"/>
          <w:b/>
          <w:bCs/>
        </w:rPr>
        <w:t>结直肠癌中医药全程干预的综合方案构建与研究</w:t>
      </w:r>
      <w:r>
        <w:rPr>
          <w:rFonts w:hint="eastAsia"/>
          <w:b/>
          <w:bCs/>
        </w:rPr>
        <w:tab/>
      </w:r>
    </w:p>
    <w:p>
      <w:pPr>
        <w:rPr>
          <w:rFonts w:hint="eastAsia"/>
        </w:rPr>
      </w:pPr>
      <w:r>
        <w:rPr>
          <w:rFonts w:hint="eastAsia"/>
        </w:rPr>
        <w:t>中国中医科学院西苑医院、北京中医药大学、北京大学肿瘤医院</w:t>
      </w:r>
      <w:r>
        <w:rPr>
          <w:rFonts w:hint="eastAsia"/>
        </w:rPr>
        <w:tab/>
      </w:r>
    </w:p>
    <w:p>
      <w:pPr>
        <w:rPr>
          <w:rFonts w:hint="eastAsia"/>
        </w:rPr>
      </w:pPr>
      <w:r>
        <w:rPr>
          <w:rFonts w:hint="eastAsia"/>
        </w:rPr>
        <w:t>杨宇飞、刘建平、许云、薛冬、吴煜、费宇彤、李萍萍、张彤、孙凌云、刘剑</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10  </w:t>
      </w:r>
      <w:r>
        <w:rPr>
          <w:rFonts w:hint="eastAsia"/>
          <w:b/>
          <w:bCs/>
        </w:rPr>
        <w:t>糖尿病肾脏病中药新药临床试验规范与疗效评价方案</w:t>
      </w:r>
      <w:r>
        <w:rPr>
          <w:rFonts w:hint="eastAsia"/>
          <w:b/>
          <w:bCs/>
        </w:rPr>
        <w:tab/>
      </w:r>
    </w:p>
    <w:p>
      <w:pPr>
        <w:rPr>
          <w:rFonts w:hint="eastAsia"/>
        </w:rPr>
      </w:pPr>
      <w:r>
        <w:rPr>
          <w:rFonts w:hint="eastAsia"/>
        </w:rPr>
        <w:t>北京中医药大学东直门医院、中日友好医院、杭州市红十字会医院、天津中医药大学第一附属医院、北京大学第一医院</w:t>
      </w:r>
      <w:r>
        <w:rPr>
          <w:rFonts w:hint="eastAsia"/>
        </w:rPr>
        <w:tab/>
      </w:r>
    </w:p>
    <w:p>
      <w:pPr>
        <w:rPr>
          <w:rFonts w:hint="eastAsia" w:ascii="Times New Roman" w:hAnsi="Times New Roman" w:eastAsia="楷体" w:cs="Times New Roman"/>
          <w:b/>
          <w:bCs/>
          <w:i w:val="0"/>
          <w:color w:val="000000"/>
          <w:kern w:val="0"/>
          <w:sz w:val="30"/>
          <w:szCs w:val="30"/>
          <w:u w:val="none"/>
          <w:lang w:val="en-US" w:eastAsia="zh-CN" w:bidi="ar"/>
        </w:rPr>
      </w:pPr>
      <w:r>
        <w:rPr>
          <w:rFonts w:hint="eastAsia"/>
        </w:rPr>
        <w:t>赵进喜、田金洲、王世东、贾冕、武曦蔼、牟新、杨洪涛、黄学民、岳虹、董超</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11  </w:t>
      </w:r>
      <w:r>
        <w:rPr>
          <w:rFonts w:hint="default"/>
          <w:b/>
          <w:bCs/>
          <w:lang w:val="en-US" w:eastAsia="zh-CN"/>
        </w:rPr>
        <w:t>“通督启神”针法治疗阿尔兹海默病的创新与应用</w:t>
      </w:r>
      <w:r>
        <w:rPr>
          <w:rFonts w:hint="default"/>
          <w:b/>
          <w:bCs/>
          <w:lang w:val="en-US" w:eastAsia="zh-CN"/>
        </w:rPr>
        <w:tab/>
      </w:r>
    </w:p>
    <w:p>
      <w:pPr>
        <w:rPr>
          <w:rFonts w:hint="default"/>
          <w:lang w:val="en-US" w:eastAsia="zh-CN"/>
        </w:rPr>
      </w:pPr>
      <w:r>
        <w:rPr>
          <w:rFonts w:hint="default"/>
          <w:lang w:val="en-US" w:eastAsia="zh-CN"/>
        </w:rPr>
        <w:t>北京中医药大学、中国中医科学院广安门医院、首都医科大宣武医院、首都医科大附属北京中医医院</w:t>
      </w:r>
      <w:r>
        <w:rPr>
          <w:rFonts w:hint="default"/>
          <w:lang w:val="en-US" w:eastAsia="zh-CN"/>
        </w:rPr>
        <w:tab/>
      </w:r>
    </w:p>
    <w:p>
      <w:pPr>
        <w:rPr>
          <w:rFonts w:hint="default"/>
          <w:lang w:val="en-US" w:eastAsia="zh-CN"/>
        </w:rPr>
      </w:pPr>
      <w:r>
        <w:rPr>
          <w:rFonts w:hint="default"/>
          <w:lang w:val="en-US" w:eastAsia="zh-CN"/>
        </w:rPr>
        <w:t>李志刚、贾宝辉、周爱红、许安萍、王鑫、姜婧、丁宁、曹瑾</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12  </w:t>
      </w:r>
      <w:r>
        <w:rPr>
          <w:rFonts w:hint="default"/>
          <w:b/>
          <w:bCs/>
          <w:lang w:val="en-US" w:eastAsia="zh-CN"/>
        </w:rPr>
        <w:t>面向文献理论和临床实践的藏药品质提升创新研究及应用</w:t>
      </w:r>
      <w:r>
        <w:rPr>
          <w:rFonts w:hint="default"/>
          <w:b/>
          <w:bCs/>
          <w:lang w:val="en-US" w:eastAsia="zh-CN"/>
        </w:rPr>
        <w:tab/>
      </w:r>
    </w:p>
    <w:p>
      <w:pPr>
        <w:rPr>
          <w:rFonts w:hint="default"/>
          <w:lang w:val="en-US" w:eastAsia="zh-CN"/>
        </w:rPr>
      </w:pPr>
      <w:r>
        <w:rPr>
          <w:rFonts w:hint="default"/>
          <w:lang w:val="en-US" w:eastAsia="zh-CN"/>
        </w:rPr>
        <w:t>成都中医药大学、武汉大学、西藏诺迪康药业股份有限公司、宇妥藏药股份有限公司、青海久美藏药药业有限公司</w:t>
      </w:r>
      <w:r>
        <w:rPr>
          <w:rFonts w:hint="default"/>
          <w:lang w:val="en-US" w:eastAsia="zh-CN"/>
        </w:rPr>
        <w:tab/>
      </w:r>
    </w:p>
    <w:p>
      <w:pPr>
        <w:rPr>
          <w:rFonts w:hint="default"/>
          <w:lang w:val="en-US" w:eastAsia="zh-CN"/>
        </w:rPr>
      </w:pPr>
      <w:r>
        <w:rPr>
          <w:rFonts w:hint="default"/>
          <w:lang w:val="en-US" w:eastAsia="zh-CN"/>
        </w:rPr>
        <w:t>张艺、孟宪丽、洪学传、范刚、任东升、赖先荣、温川飙、王小博、张静波、久美彭措</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13  </w:t>
      </w:r>
      <w:r>
        <w:rPr>
          <w:rFonts w:hint="default"/>
          <w:b/>
          <w:bCs/>
          <w:lang w:val="en-US" w:eastAsia="zh-CN"/>
        </w:rPr>
        <w:t>中药配方颗粒智能化制造及质量控制研究</w:t>
      </w:r>
      <w:r>
        <w:rPr>
          <w:rFonts w:hint="default"/>
          <w:b/>
          <w:bCs/>
          <w:lang w:val="en-US" w:eastAsia="zh-CN"/>
        </w:rPr>
        <w:tab/>
      </w:r>
    </w:p>
    <w:p>
      <w:pPr>
        <w:rPr>
          <w:rFonts w:hint="default"/>
          <w:lang w:val="en-US" w:eastAsia="zh-CN"/>
        </w:rPr>
      </w:pPr>
      <w:r>
        <w:rPr>
          <w:rFonts w:hint="default"/>
          <w:lang w:val="en-US" w:eastAsia="zh-CN"/>
        </w:rPr>
        <w:t>神威药业集团有限公司、河北中医学院、云南神威施普瑞药业有限公司、河北省药品医疗器械检验研究院、石家庄市中医院</w:t>
      </w:r>
      <w:r>
        <w:rPr>
          <w:rFonts w:hint="default"/>
          <w:lang w:val="en-US" w:eastAsia="zh-CN"/>
        </w:rPr>
        <w:tab/>
      </w:r>
    </w:p>
    <w:p>
      <w:pPr>
        <w:rPr>
          <w:rFonts w:hint="default"/>
          <w:lang w:val="en-US" w:eastAsia="zh-CN"/>
        </w:rPr>
      </w:pPr>
      <w:r>
        <w:rPr>
          <w:rFonts w:hint="default"/>
          <w:lang w:val="en-US" w:eastAsia="zh-CN"/>
        </w:rPr>
        <w:t>牛丽颖、陈钟、段吉平、高晗、麻景梅、甄亚钦、安丽娜、高乐、李军山、张岩岩</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14  </w:t>
      </w:r>
      <w:r>
        <w:rPr>
          <w:rFonts w:hint="default"/>
          <w:b/>
          <w:bCs/>
          <w:lang w:val="en-US" w:eastAsia="zh-CN"/>
        </w:rPr>
        <w:t>基于经筋理论解结止痛技术治疗筋骨痛症的力学机制与临床推广应用</w:t>
      </w:r>
      <w:r>
        <w:rPr>
          <w:rFonts w:hint="default"/>
          <w:b/>
          <w:bCs/>
          <w:lang w:val="en-US" w:eastAsia="zh-CN"/>
        </w:rPr>
        <w:tab/>
      </w:r>
    </w:p>
    <w:p>
      <w:pPr>
        <w:rPr>
          <w:rFonts w:hint="default"/>
          <w:lang w:val="en-US" w:eastAsia="zh-CN"/>
        </w:rPr>
      </w:pPr>
      <w:r>
        <w:rPr>
          <w:rFonts w:hint="default"/>
          <w:lang w:val="en-US" w:eastAsia="zh-CN"/>
        </w:rPr>
        <w:t>中国中医科学院望京医院、西安市红会医院、北京中医医院平谷医院</w:t>
      </w:r>
      <w:r>
        <w:rPr>
          <w:rFonts w:hint="default"/>
          <w:lang w:val="en-US" w:eastAsia="zh-CN"/>
        </w:rPr>
        <w:tab/>
      </w:r>
    </w:p>
    <w:p>
      <w:pPr>
        <w:rPr>
          <w:rFonts w:hint="default"/>
          <w:lang w:val="en-US" w:eastAsia="zh-CN"/>
        </w:rPr>
      </w:pPr>
      <w:r>
        <w:rPr>
          <w:rFonts w:hint="default"/>
          <w:lang w:val="en-US" w:eastAsia="zh-CN"/>
        </w:rPr>
        <w:t>赵勇、秦伟凯、张宽、董福慧、顾力军、陈彦飞、董永丽、崔秀仁、钟红刚、王德龙</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15  </w:t>
      </w:r>
      <w:r>
        <w:rPr>
          <w:rFonts w:hint="default"/>
          <w:b/>
          <w:bCs/>
          <w:lang w:val="en-US" w:eastAsia="zh-CN"/>
        </w:rPr>
        <w:t>气色形态手诊法的创立及在心脑血管等常见病诊断中的应用</w:t>
      </w:r>
      <w:r>
        <w:rPr>
          <w:rFonts w:hint="default"/>
          <w:b/>
          <w:bCs/>
          <w:lang w:val="en-US" w:eastAsia="zh-CN"/>
        </w:rPr>
        <w:tab/>
      </w:r>
    </w:p>
    <w:p>
      <w:pPr>
        <w:rPr>
          <w:rFonts w:hint="default"/>
          <w:lang w:val="en-US" w:eastAsia="zh-CN"/>
        </w:rPr>
      </w:pPr>
      <w:r>
        <w:rPr>
          <w:rFonts w:hint="default"/>
          <w:lang w:val="en-US" w:eastAsia="zh-CN"/>
        </w:rPr>
        <w:t>中国中医科学院中国医史文献研究所</w:t>
      </w:r>
      <w:r>
        <w:rPr>
          <w:rFonts w:hint="default"/>
          <w:lang w:val="en-US" w:eastAsia="zh-CN"/>
        </w:rPr>
        <w:tab/>
      </w:r>
    </w:p>
    <w:p>
      <w:pPr>
        <w:rPr>
          <w:rFonts w:hint="default"/>
          <w:lang w:val="en-US" w:eastAsia="zh-CN"/>
        </w:rPr>
      </w:pPr>
      <w:r>
        <w:rPr>
          <w:rFonts w:hint="default"/>
          <w:lang w:val="en-US" w:eastAsia="zh-CN"/>
        </w:rPr>
        <w:t>刘剑锋、刘谦、秦培洁、王柳青、国华、杨健、狄颖、王甜、石雪芹、张凤霞</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16  </w:t>
      </w:r>
      <w:r>
        <w:rPr>
          <w:rFonts w:hint="default"/>
          <w:b/>
          <w:bCs/>
          <w:lang w:val="en-US" w:eastAsia="zh-CN"/>
        </w:rPr>
        <w:t>干细胞诱导分化的中药小分子组方创制</w:t>
      </w:r>
      <w:r>
        <w:rPr>
          <w:rFonts w:hint="default"/>
          <w:b/>
          <w:bCs/>
          <w:lang w:val="en-US" w:eastAsia="zh-CN"/>
        </w:rPr>
        <w:tab/>
      </w:r>
    </w:p>
    <w:p>
      <w:pPr>
        <w:rPr>
          <w:rFonts w:hint="default"/>
          <w:lang w:val="en-US" w:eastAsia="zh-CN"/>
        </w:rPr>
      </w:pPr>
      <w:r>
        <w:rPr>
          <w:rFonts w:hint="default"/>
          <w:lang w:val="en-US" w:eastAsia="zh-CN"/>
        </w:rPr>
        <w:t>北京中医药大学</w:t>
      </w:r>
      <w:r>
        <w:rPr>
          <w:rFonts w:hint="default"/>
          <w:lang w:val="en-US" w:eastAsia="zh-CN"/>
        </w:rPr>
        <w:tab/>
      </w:r>
    </w:p>
    <w:p>
      <w:pPr>
        <w:rPr>
          <w:rFonts w:hint="default"/>
          <w:lang w:val="en-US" w:eastAsia="zh-CN"/>
        </w:rPr>
      </w:pPr>
      <w:r>
        <w:rPr>
          <w:rFonts w:hint="default"/>
          <w:lang w:val="en-US" w:eastAsia="zh-CN"/>
        </w:rPr>
        <w:t>徐安龙、吴芬芳、李红梅、桑小普</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17  </w:t>
      </w:r>
      <w:r>
        <w:rPr>
          <w:rFonts w:hint="default"/>
          <w:b/>
          <w:bCs/>
          <w:lang w:val="en-US" w:eastAsia="zh-CN"/>
        </w:rPr>
        <w:t>药用植物萜类功能基因多元适配性鉴定系统创建及应用</w:t>
      </w:r>
      <w:r>
        <w:rPr>
          <w:rFonts w:hint="default"/>
          <w:b/>
          <w:bCs/>
          <w:lang w:val="en-US" w:eastAsia="zh-CN"/>
        </w:rPr>
        <w:tab/>
      </w:r>
    </w:p>
    <w:p>
      <w:pPr>
        <w:rPr>
          <w:rFonts w:hint="default"/>
          <w:lang w:val="en-US" w:eastAsia="zh-CN"/>
        </w:rPr>
      </w:pPr>
      <w:r>
        <w:rPr>
          <w:rFonts w:hint="default"/>
          <w:lang w:val="en-US" w:eastAsia="zh-CN"/>
        </w:rPr>
        <w:t>首都医科大学、首都医科大学附属北京世纪坛医院、中国中医科学院中药研究所（中药资源中心）</w:t>
      </w:r>
    </w:p>
    <w:p>
      <w:pPr>
        <w:rPr>
          <w:rFonts w:hint="default"/>
          <w:lang w:val="en-US" w:eastAsia="zh-CN"/>
        </w:rPr>
      </w:pPr>
      <w:r>
        <w:rPr>
          <w:rFonts w:hint="default"/>
          <w:lang w:val="en-US" w:eastAsia="zh-CN"/>
        </w:rPr>
        <w:t>高伟、苏平、吴晓毅、周家伟、赵瑜君、童宇茹、张逸风、张夏楠、郭娟、李媛</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18  </w:t>
      </w:r>
      <w:r>
        <w:rPr>
          <w:rFonts w:hint="default"/>
          <w:b/>
          <w:bCs/>
          <w:lang w:val="en-US" w:eastAsia="zh-CN"/>
        </w:rPr>
        <w:t>益肾通络法对男性生殖障碍患者的疗效评价及机制探讨</w:t>
      </w:r>
      <w:r>
        <w:rPr>
          <w:rFonts w:hint="default"/>
          <w:b/>
          <w:bCs/>
          <w:lang w:val="en-US" w:eastAsia="zh-CN"/>
        </w:rPr>
        <w:tab/>
      </w:r>
    </w:p>
    <w:p>
      <w:pPr>
        <w:rPr>
          <w:rFonts w:hint="default"/>
          <w:lang w:val="en-US" w:eastAsia="zh-CN"/>
        </w:rPr>
      </w:pPr>
      <w:r>
        <w:rPr>
          <w:rFonts w:hint="default"/>
          <w:lang w:val="en-US" w:eastAsia="zh-CN"/>
        </w:rPr>
        <w:t>河南省中医院（河南中医药大学第二附属医院）、河南中医药大学第一附属医院、河南中医药大学第三附属医院、郑州市中医院</w:t>
      </w:r>
      <w:r>
        <w:rPr>
          <w:rFonts w:hint="default"/>
          <w:lang w:val="en-US" w:eastAsia="zh-CN"/>
        </w:rPr>
        <w:tab/>
      </w:r>
    </w:p>
    <w:p>
      <w:pPr>
        <w:rPr>
          <w:rFonts w:hint="default"/>
          <w:lang w:val="en-US" w:eastAsia="zh-CN"/>
        </w:rPr>
      </w:pPr>
      <w:r>
        <w:rPr>
          <w:rFonts w:hint="default"/>
          <w:lang w:val="en-US" w:eastAsia="zh-CN"/>
        </w:rPr>
        <w:t>孙自学、陈建设、张宸铭、樊立鹏、赵莉娜、王祖龙、张辉、郝高利、刘海锋、邵世营</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19  </w:t>
      </w:r>
      <w:r>
        <w:rPr>
          <w:rFonts w:hint="default"/>
          <w:b/>
          <w:bCs/>
          <w:lang w:val="en-US" w:eastAsia="zh-CN"/>
        </w:rPr>
        <w:t>基于整合论治策略的降尿酸中药研发创新技术平台构建及应用</w:t>
      </w:r>
      <w:r>
        <w:rPr>
          <w:rFonts w:hint="default"/>
          <w:b/>
          <w:bCs/>
          <w:lang w:val="en-US" w:eastAsia="zh-CN"/>
        </w:rPr>
        <w:tab/>
      </w:r>
    </w:p>
    <w:p>
      <w:pPr>
        <w:rPr>
          <w:rFonts w:hint="default"/>
          <w:lang w:val="en-US" w:eastAsia="zh-CN"/>
        </w:rPr>
      </w:pPr>
      <w:r>
        <w:rPr>
          <w:rFonts w:hint="default"/>
          <w:lang w:val="en-US" w:eastAsia="zh-CN"/>
        </w:rPr>
        <w:t>北京中医药大学</w:t>
      </w:r>
      <w:r>
        <w:rPr>
          <w:rFonts w:hint="default"/>
          <w:lang w:val="en-US" w:eastAsia="zh-CN"/>
        </w:rPr>
        <w:tab/>
      </w:r>
    </w:p>
    <w:p>
      <w:pPr>
        <w:rPr>
          <w:rFonts w:hint="default"/>
          <w:lang w:val="en-US" w:eastAsia="zh-CN"/>
        </w:rPr>
      </w:pPr>
      <w:r>
        <w:rPr>
          <w:rFonts w:hint="default"/>
          <w:lang w:val="en-US" w:eastAsia="zh-CN"/>
        </w:rPr>
        <w:t>张冰、林志健、刘小青、王雨、李文静、黄晶、褚梦真</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20  </w:t>
      </w:r>
      <w:r>
        <w:rPr>
          <w:rFonts w:hint="default"/>
          <w:b/>
          <w:bCs/>
          <w:lang w:val="en-US" w:eastAsia="zh-CN"/>
        </w:rPr>
        <w:t>借助现代实验技术的放射性肠道损伤中医学理法方药理论体系的构建</w:t>
      </w:r>
      <w:r>
        <w:rPr>
          <w:rFonts w:hint="default"/>
          <w:b/>
          <w:bCs/>
          <w:lang w:val="en-US" w:eastAsia="zh-CN"/>
        </w:rPr>
        <w:tab/>
      </w:r>
    </w:p>
    <w:p>
      <w:pPr>
        <w:rPr>
          <w:rFonts w:hint="default"/>
          <w:lang w:val="en-US" w:eastAsia="zh-CN"/>
        </w:rPr>
      </w:pPr>
      <w:r>
        <w:rPr>
          <w:rFonts w:hint="default"/>
          <w:lang w:val="en-US" w:eastAsia="zh-CN"/>
        </w:rPr>
        <w:t>中国人民解放军总医院、中国人民解放军军事科学院军事医学研究院</w:t>
      </w:r>
      <w:r>
        <w:rPr>
          <w:rFonts w:hint="default"/>
          <w:lang w:val="en-US" w:eastAsia="zh-CN"/>
        </w:rPr>
        <w:tab/>
      </w:r>
    </w:p>
    <w:p>
      <w:pPr>
        <w:rPr>
          <w:rFonts w:hint="default"/>
          <w:lang w:val="en-US" w:eastAsia="zh-CN"/>
        </w:rPr>
      </w:pPr>
      <w:r>
        <w:rPr>
          <w:rFonts w:hint="default"/>
          <w:lang w:val="en-US" w:eastAsia="zh-CN"/>
        </w:rPr>
        <w:t>窦永起、王毓国、冯剑、闫梓乔、汤响林、许成勇、周维、秦丽、郝斐然、廖泽彬</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21  </w:t>
      </w:r>
      <w:r>
        <w:rPr>
          <w:rFonts w:hint="default"/>
          <w:b/>
          <w:bCs/>
          <w:lang w:val="en-US" w:eastAsia="zh-CN"/>
        </w:rPr>
        <w:t>《中医病证分类与代码》等4项国家标准修订</w:t>
      </w:r>
      <w:r>
        <w:rPr>
          <w:rFonts w:hint="default"/>
          <w:b/>
          <w:bCs/>
          <w:lang w:val="en-US" w:eastAsia="zh-CN"/>
        </w:rPr>
        <w:tab/>
      </w:r>
    </w:p>
    <w:p>
      <w:pPr>
        <w:rPr>
          <w:rFonts w:hint="default"/>
          <w:lang w:val="en-US" w:eastAsia="zh-CN"/>
        </w:rPr>
      </w:pPr>
      <w:r>
        <w:rPr>
          <w:rFonts w:hint="default"/>
          <w:lang w:val="en-US" w:eastAsia="zh-CN"/>
        </w:rPr>
        <w:t>上海中医药大学、中国中医科学院中国医史文献研究所、上海师范大学、中日友好医院、广州中医药大学第一附属医院、江苏省中医院、上海中医药大学附属曙光医院</w:t>
      </w:r>
    </w:p>
    <w:p>
      <w:pPr>
        <w:rPr>
          <w:rFonts w:hint="default"/>
          <w:lang w:val="en-US" w:eastAsia="zh-CN"/>
        </w:rPr>
      </w:pPr>
      <w:r>
        <w:rPr>
          <w:rFonts w:hint="default"/>
          <w:lang w:val="en-US" w:eastAsia="zh-CN"/>
        </w:rPr>
        <w:t>严世芸、朱邦贤、周强、李照国、朱建平、竺丽明、罗颂平、阎小萍、陈小宁、严隽陶</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22  </w:t>
      </w:r>
      <w:r>
        <w:rPr>
          <w:rFonts w:hint="default"/>
          <w:b/>
          <w:bCs/>
          <w:lang w:val="en-US" w:eastAsia="zh-CN"/>
        </w:rPr>
        <w:t>中成药生产工艺变更研究模式及关键技术创建与应用</w:t>
      </w:r>
      <w:r>
        <w:rPr>
          <w:rFonts w:hint="default"/>
          <w:b/>
          <w:bCs/>
          <w:lang w:val="en-US" w:eastAsia="zh-CN"/>
        </w:rPr>
        <w:tab/>
      </w:r>
    </w:p>
    <w:p>
      <w:pPr>
        <w:rPr>
          <w:rFonts w:hint="default"/>
          <w:lang w:val="en-US" w:eastAsia="zh-CN"/>
        </w:rPr>
      </w:pPr>
      <w:r>
        <w:rPr>
          <w:rFonts w:hint="default"/>
          <w:lang w:val="en-US" w:eastAsia="zh-CN"/>
        </w:rPr>
        <w:t>中国中医科学院中药研究所、北京中医药大学、鲁南制药集团股份有限公司、鲁南厚普制药有限公司、江西省药品检查员中心</w:t>
      </w:r>
      <w:r>
        <w:rPr>
          <w:rFonts w:hint="default"/>
          <w:lang w:val="en-US" w:eastAsia="zh-CN"/>
        </w:rPr>
        <w:tab/>
      </w:r>
    </w:p>
    <w:p>
      <w:pPr>
        <w:rPr>
          <w:rFonts w:hint="default"/>
          <w:lang w:val="en-US" w:eastAsia="zh-CN"/>
        </w:rPr>
      </w:pPr>
      <w:r>
        <w:rPr>
          <w:rFonts w:hint="default"/>
          <w:lang w:val="en-US" w:eastAsia="zh-CN"/>
        </w:rPr>
        <w:t>李慧、林龙飞、姜佳峰、刘宇灵、尹兴斌、孔慧、王子千、沈庆国、袁晓梅</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23</w:t>
      </w:r>
      <w:r>
        <w:rPr>
          <w:rFonts w:hint="default"/>
          <w:b/>
          <w:bCs/>
          <w:lang w:val="en-US" w:eastAsia="zh-CN"/>
        </w:rPr>
        <w:tab/>
      </w:r>
      <w:r>
        <w:rPr>
          <w:rFonts w:hint="default"/>
          <w:b/>
          <w:bCs/>
          <w:lang w:val="en-US" w:eastAsia="zh-CN"/>
        </w:rPr>
        <w:t>基于培土清心的特应性皮炎中医诊疗体系创新与应用</w:t>
      </w:r>
      <w:r>
        <w:rPr>
          <w:rFonts w:hint="default"/>
          <w:b/>
          <w:bCs/>
          <w:lang w:val="en-US" w:eastAsia="zh-CN"/>
        </w:rPr>
        <w:tab/>
      </w:r>
    </w:p>
    <w:p>
      <w:pPr>
        <w:rPr>
          <w:rFonts w:hint="default"/>
          <w:lang w:val="en-US" w:eastAsia="zh-CN"/>
        </w:rPr>
      </w:pPr>
      <w:r>
        <w:rPr>
          <w:rFonts w:hint="default"/>
          <w:lang w:val="en-US" w:eastAsia="zh-CN"/>
        </w:rPr>
        <w:t>广东省中医院</w:t>
      </w:r>
      <w:r>
        <w:rPr>
          <w:rFonts w:hint="default"/>
          <w:lang w:val="en-US" w:eastAsia="zh-CN"/>
        </w:rPr>
        <w:tab/>
      </w:r>
    </w:p>
    <w:p>
      <w:pPr>
        <w:rPr>
          <w:rFonts w:hint="default"/>
          <w:lang w:val="en-US" w:eastAsia="zh-CN"/>
        </w:rPr>
      </w:pPr>
      <w:r>
        <w:rPr>
          <w:rFonts w:hint="default"/>
          <w:lang w:val="en-US" w:eastAsia="zh-CN"/>
        </w:rPr>
        <w:t>陈达灿、莫秀梅、刘俊峰、林颖、刘炽 、薛素琴、贾金靖、晏烽根、叶思祺、李红毅</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24  </w:t>
      </w:r>
      <w:r>
        <w:rPr>
          <w:rFonts w:hint="default"/>
          <w:b/>
          <w:bCs/>
          <w:lang w:val="en-US" w:eastAsia="zh-CN"/>
        </w:rPr>
        <w:t>乳腺癌转移中医核心病机的创建及防治研究</w:t>
      </w:r>
      <w:r>
        <w:rPr>
          <w:rFonts w:hint="default"/>
          <w:b/>
          <w:bCs/>
          <w:lang w:val="en-US" w:eastAsia="zh-CN"/>
        </w:rPr>
        <w:tab/>
      </w:r>
    </w:p>
    <w:p>
      <w:pPr>
        <w:rPr>
          <w:rFonts w:hint="default"/>
          <w:lang w:val="en-US" w:eastAsia="zh-CN"/>
        </w:rPr>
      </w:pPr>
      <w:r>
        <w:rPr>
          <w:rFonts w:hint="default"/>
          <w:lang w:val="en-US" w:eastAsia="zh-CN"/>
        </w:rPr>
        <w:t>上海中医药大学附属龙华医院</w:t>
      </w:r>
      <w:r>
        <w:rPr>
          <w:rFonts w:hint="default"/>
          <w:lang w:val="en-US" w:eastAsia="zh-CN"/>
        </w:rPr>
        <w:tab/>
      </w:r>
    </w:p>
    <w:p>
      <w:pPr>
        <w:rPr>
          <w:rFonts w:hint="default"/>
          <w:lang w:val="en-US" w:eastAsia="zh-CN"/>
        </w:rPr>
      </w:pPr>
      <w:r>
        <w:rPr>
          <w:rFonts w:hint="default"/>
          <w:lang w:val="en-US" w:eastAsia="zh-CN"/>
        </w:rPr>
        <w:t>刘胜、韩向晖、孙霃平、叶依依、秦悦农、吴春宇、谢颖、蒋子威、王怡、杨瑞</w:t>
      </w:r>
    </w:p>
    <w:p>
      <w:pPr>
        <w:rPr>
          <w:rFonts w:hint="eastAsia"/>
          <w:b/>
          <w:bCs/>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25  《</w:t>
      </w:r>
      <w:r>
        <w:rPr>
          <w:rFonts w:hint="eastAsia"/>
          <w:b/>
          <w:bCs/>
        </w:rPr>
        <w:t>中医药文化传播丛书</w:t>
      </w:r>
      <w:r>
        <w:rPr>
          <w:rFonts w:hint="eastAsia"/>
          <w:b/>
          <w:bCs/>
          <w:lang w:eastAsia="zh-CN"/>
        </w:rPr>
        <w:t>》</w:t>
      </w:r>
      <w:r>
        <w:rPr>
          <w:rFonts w:hint="eastAsia"/>
          <w:b/>
          <w:bCs/>
        </w:rPr>
        <w:tab/>
      </w:r>
    </w:p>
    <w:p>
      <w:pPr>
        <w:rPr>
          <w:rFonts w:hint="eastAsia"/>
        </w:rPr>
      </w:pPr>
      <w:r>
        <w:rPr>
          <w:rFonts w:hint="eastAsia"/>
        </w:rPr>
        <w:t>天津中医药大学、中国医药科技出版社有限公司</w:t>
      </w:r>
      <w:r>
        <w:rPr>
          <w:rFonts w:hint="eastAsia"/>
        </w:rPr>
        <w:tab/>
      </w:r>
    </w:p>
    <w:p>
      <w:pPr>
        <w:rPr>
          <w:rFonts w:hint="eastAsia"/>
        </w:rPr>
      </w:pPr>
      <w:r>
        <w:rPr>
          <w:rFonts w:hint="eastAsia"/>
        </w:rPr>
        <w:t>张伯礼、毛国强、阚湘苓、李兰兰、谭秀敏、薄彤、孔令彬、白迪迪、耿晓娟、陈红梅</w:t>
      </w:r>
    </w:p>
    <w:p>
      <w:pPr>
        <w:rPr>
          <w:rFonts w:hint="default"/>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26  </w:t>
      </w:r>
      <w:r>
        <w:rPr>
          <w:rFonts w:hint="default"/>
          <w:b/>
          <w:bCs/>
          <w:lang w:val="en-US" w:eastAsia="zh-CN"/>
        </w:rPr>
        <w:t>《写给老百姓的中医养生书系丛书》</w:t>
      </w:r>
      <w:r>
        <w:rPr>
          <w:rFonts w:hint="default"/>
          <w:b/>
          <w:bCs/>
          <w:lang w:val="en-US" w:eastAsia="zh-CN"/>
        </w:rPr>
        <w:tab/>
      </w:r>
    </w:p>
    <w:p>
      <w:pPr>
        <w:rPr>
          <w:rFonts w:hint="default"/>
          <w:lang w:val="en-US" w:eastAsia="zh-CN"/>
        </w:rPr>
      </w:pPr>
      <w:r>
        <w:rPr>
          <w:rFonts w:hint="default"/>
          <w:lang w:val="en-US" w:eastAsia="zh-CN"/>
        </w:rPr>
        <w:t>天津中医药大学</w:t>
      </w:r>
      <w:r>
        <w:rPr>
          <w:rFonts w:hint="default"/>
          <w:lang w:val="en-US" w:eastAsia="zh-CN"/>
        </w:rPr>
        <w:tab/>
      </w:r>
    </w:p>
    <w:p>
      <w:pPr>
        <w:rPr>
          <w:rFonts w:hint="default"/>
          <w:lang w:val="en-US" w:eastAsia="zh-CN"/>
        </w:rPr>
      </w:pPr>
      <w:r>
        <w:rPr>
          <w:rFonts w:hint="default"/>
          <w:lang w:val="en-US" w:eastAsia="zh-CN"/>
        </w:rPr>
        <w:t>于春泉、李琳、王泓午、雒明池、徐一兰、王邈、王洪武、周志焕、张大伟</w:t>
      </w:r>
    </w:p>
    <w:p>
      <w:pPr>
        <w:keepNext w:val="0"/>
        <w:keepLines w:val="0"/>
        <w:widowControl/>
        <w:suppressLineNumbers w:val="0"/>
        <w:tabs>
          <w:tab w:val="left" w:pos="1605"/>
          <w:tab w:val="left" w:pos="6120"/>
          <w:tab w:val="left" w:pos="9120"/>
        </w:tabs>
        <w:jc w:val="center"/>
        <w:textAlignment w:val="auto"/>
        <w:rPr>
          <w:rFonts w:hint="default"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三等奖39项</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01  </w:t>
      </w:r>
      <w:r>
        <w:rPr>
          <w:rFonts w:hint="eastAsia"/>
          <w:b/>
          <w:bCs/>
          <w:lang w:val="en-US" w:eastAsia="zh-CN"/>
        </w:rPr>
        <w:t>益气活血通络法防治缺血性中风病的基础研究与临床应用</w:t>
      </w:r>
      <w:r>
        <w:rPr>
          <w:rFonts w:hint="eastAsia"/>
          <w:b/>
          <w:bCs/>
          <w:lang w:val="en-US" w:eastAsia="zh-CN"/>
        </w:rPr>
        <w:tab/>
      </w:r>
    </w:p>
    <w:p>
      <w:pPr>
        <w:rPr>
          <w:rFonts w:hint="eastAsia"/>
          <w:lang w:val="en-US" w:eastAsia="zh-CN"/>
        </w:rPr>
      </w:pPr>
      <w:r>
        <w:rPr>
          <w:rFonts w:hint="eastAsia"/>
          <w:lang w:val="en-US" w:eastAsia="zh-CN"/>
        </w:rPr>
        <w:t>黑龙江中医药大学、黑龙江中医药大学附属第二医院、黑龙江中医药大学附属第四医院 、黑龙江中医药大学附属第一医院</w:t>
      </w:r>
      <w:r>
        <w:rPr>
          <w:rFonts w:hint="eastAsia"/>
          <w:lang w:val="en-US" w:eastAsia="zh-CN"/>
        </w:rPr>
        <w:tab/>
      </w:r>
    </w:p>
    <w:p>
      <w:pPr>
        <w:rPr>
          <w:rFonts w:hint="eastAsia"/>
          <w:lang w:val="en-US" w:eastAsia="zh-CN"/>
        </w:rPr>
      </w:pPr>
      <w:r>
        <w:rPr>
          <w:rFonts w:hint="eastAsia"/>
          <w:lang w:val="en-US" w:eastAsia="zh-CN"/>
        </w:rPr>
        <w:t>蒋希成、李洪涛、孙晓伟、周海纯、王东岩、朱路文、白云、刘宏</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w:t>
      </w:r>
      <w:r>
        <w:rPr>
          <w:rFonts w:hint="default" w:ascii="Times New Roman" w:hAnsi="Times New Roman" w:eastAsia="宋体" w:cs="Times New Roman"/>
          <w:b/>
          <w:bCs/>
          <w:i w:val="0"/>
          <w:color w:val="000000"/>
          <w:kern w:val="0"/>
          <w:sz w:val="21"/>
          <w:szCs w:val="21"/>
          <w:u w:val="none"/>
          <w:lang w:val="en-US" w:eastAsia="zh-CN" w:bidi="ar"/>
        </w:rPr>
        <w:t>0</w:t>
      </w:r>
      <w:r>
        <w:rPr>
          <w:rFonts w:hint="eastAsia" w:ascii="Times New Roman" w:hAnsi="Times New Roman" w:cs="Times New Roman"/>
          <w:b/>
          <w:bCs/>
          <w:i w:val="0"/>
          <w:color w:val="000000"/>
          <w:kern w:val="0"/>
          <w:sz w:val="21"/>
          <w:szCs w:val="21"/>
          <w:u w:val="none"/>
          <w:lang w:val="en-US" w:eastAsia="zh-CN" w:bidi="ar"/>
        </w:rPr>
        <w:t>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02  </w:t>
      </w:r>
      <w:r>
        <w:rPr>
          <w:rFonts w:hint="eastAsia"/>
          <w:b/>
          <w:bCs/>
          <w:lang w:val="en-US" w:eastAsia="zh-CN"/>
        </w:rPr>
        <w:t>太子参产业发展关键技术与标准化研究及推广应用</w:t>
      </w:r>
      <w:r>
        <w:rPr>
          <w:rFonts w:hint="eastAsia"/>
          <w:b/>
          <w:bCs/>
          <w:lang w:val="en-US" w:eastAsia="zh-CN"/>
        </w:rPr>
        <w:tab/>
      </w:r>
    </w:p>
    <w:p>
      <w:pPr>
        <w:rPr>
          <w:rFonts w:hint="eastAsia"/>
          <w:lang w:val="en-US" w:eastAsia="zh-CN"/>
        </w:rPr>
      </w:pPr>
      <w:r>
        <w:rPr>
          <w:rFonts w:hint="eastAsia"/>
          <w:lang w:val="en-US" w:eastAsia="zh-CN"/>
        </w:rPr>
        <w:t>贵州中医药大学、中国中医科学院中药研究所、皖西学院、江苏大学、贵州省农作物技术推广总站</w:t>
      </w:r>
    </w:p>
    <w:p>
      <w:pPr>
        <w:rPr>
          <w:rFonts w:hint="eastAsia"/>
          <w:lang w:val="en-US" w:eastAsia="zh-CN"/>
        </w:rPr>
      </w:pPr>
      <w:r>
        <w:rPr>
          <w:rFonts w:hint="eastAsia"/>
          <w:lang w:val="en-US" w:eastAsia="zh-CN"/>
        </w:rPr>
        <w:t>周涛、江维克、肖承鸿、凡迪、康传志、魏渊、韩邦兴、蒋靖怡</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03  </w:t>
      </w:r>
      <w:r>
        <w:rPr>
          <w:rFonts w:hint="eastAsia"/>
          <w:b/>
          <w:bCs/>
          <w:lang w:val="en-US" w:eastAsia="zh-CN"/>
        </w:rPr>
        <w:t>中药配方颗粒及智能调配系统关键技术研究与应用</w:t>
      </w:r>
      <w:r>
        <w:rPr>
          <w:rFonts w:hint="eastAsia"/>
          <w:b/>
          <w:bCs/>
          <w:lang w:val="en-US" w:eastAsia="zh-CN"/>
        </w:rPr>
        <w:tab/>
      </w:r>
    </w:p>
    <w:p>
      <w:pPr>
        <w:rPr>
          <w:rFonts w:hint="eastAsia"/>
          <w:lang w:val="en-US" w:eastAsia="zh-CN"/>
        </w:rPr>
      </w:pPr>
      <w:r>
        <w:rPr>
          <w:rFonts w:hint="eastAsia"/>
          <w:lang w:val="en-US" w:eastAsia="zh-CN"/>
        </w:rPr>
        <w:t>四川新绿色药业科技发展有限公司、四川省中医药科学院、成都中医药大学、成都宇亨智能设备科技有限公司、中国中医科学院广安门医院</w:t>
      </w:r>
      <w:r>
        <w:rPr>
          <w:rFonts w:hint="eastAsia"/>
          <w:lang w:val="en-US" w:eastAsia="zh-CN"/>
        </w:rPr>
        <w:tab/>
      </w:r>
    </w:p>
    <w:p>
      <w:pPr>
        <w:rPr>
          <w:rFonts w:hint="eastAsia"/>
          <w:lang w:val="en-US" w:eastAsia="zh-CN"/>
        </w:rPr>
      </w:pPr>
      <w:r>
        <w:rPr>
          <w:rFonts w:hint="eastAsia"/>
          <w:lang w:val="en-US" w:eastAsia="zh-CN"/>
        </w:rPr>
        <w:t>周厚成、胡昌江、周翔、周巧敏、陈志敏、曾瑾、黄世敬、骆科技</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04  </w:t>
      </w:r>
      <w:r>
        <w:rPr>
          <w:rFonts w:hint="eastAsia"/>
          <w:b/>
          <w:bCs/>
          <w:lang w:val="en-US" w:eastAsia="zh-CN"/>
        </w:rPr>
        <w:t>青石止痒软膏的研发及抗炎止痒机理研究</w:t>
      </w:r>
      <w:r>
        <w:rPr>
          <w:rFonts w:hint="eastAsia"/>
          <w:b/>
          <w:bCs/>
          <w:lang w:val="en-US" w:eastAsia="zh-CN"/>
        </w:rPr>
        <w:tab/>
      </w:r>
    </w:p>
    <w:p>
      <w:pPr>
        <w:rPr>
          <w:rFonts w:hint="eastAsia"/>
          <w:lang w:val="en-US" w:eastAsia="zh-CN"/>
        </w:rPr>
      </w:pPr>
      <w:r>
        <w:rPr>
          <w:rFonts w:hint="eastAsia"/>
          <w:lang w:val="en-US" w:eastAsia="zh-CN"/>
        </w:rPr>
        <w:t>北京中医药大学东方医院</w:t>
      </w:r>
      <w:r>
        <w:rPr>
          <w:rFonts w:hint="eastAsia"/>
          <w:lang w:val="en-US" w:eastAsia="zh-CN"/>
        </w:rPr>
        <w:tab/>
      </w:r>
    </w:p>
    <w:p>
      <w:pPr>
        <w:rPr>
          <w:rFonts w:hint="eastAsia"/>
          <w:lang w:val="en-US" w:eastAsia="zh-CN"/>
        </w:rPr>
      </w:pPr>
      <w:r>
        <w:rPr>
          <w:rFonts w:hint="eastAsia"/>
          <w:lang w:val="en-US" w:eastAsia="zh-CN"/>
        </w:rPr>
        <w:t>李元文、蔡玲玲、张丰川、孙占学、杨碧莲、李纬、胡博、李楠</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05  </w:t>
      </w:r>
      <w:r>
        <w:rPr>
          <w:rFonts w:hint="eastAsia"/>
          <w:b/>
          <w:bCs/>
          <w:lang w:val="en-US" w:eastAsia="zh-CN"/>
        </w:rPr>
        <w:t>源自有毒动物药的华蟾素系列制剂品质提升关键技术及应用</w:t>
      </w:r>
      <w:r>
        <w:rPr>
          <w:rFonts w:hint="eastAsia"/>
          <w:b/>
          <w:bCs/>
          <w:lang w:val="en-US" w:eastAsia="zh-CN"/>
        </w:rPr>
        <w:tab/>
      </w:r>
    </w:p>
    <w:p>
      <w:pPr>
        <w:rPr>
          <w:rFonts w:hint="eastAsia"/>
          <w:lang w:val="en-US" w:eastAsia="zh-CN"/>
        </w:rPr>
      </w:pPr>
      <w:r>
        <w:rPr>
          <w:rFonts w:hint="eastAsia"/>
          <w:lang w:val="en-US" w:eastAsia="zh-CN"/>
        </w:rPr>
        <w:t>中国中医科学院中药研究所、安徽华润金蟾药业股份有限公司</w:t>
      </w:r>
      <w:r>
        <w:rPr>
          <w:rFonts w:hint="eastAsia"/>
          <w:lang w:val="en-US" w:eastAsia="zh-CN"/>
        </w:rPr>
        <w:tab/>
      </w:r>
    </w:p>
    <w:p>
      <w:pPr>
        <w:rPr>
          <w:rFonts w:hint="eastAsia"/>
          <w:lang w:val="en-US" w:eastAsia="zh-CN"/>
        </w:rPr>
      </w:pPr>
      <w:r>
        <w:rPr>
          <w:rFonts w:hint="eastAsia"/>
          <w:lang w:val="en-US" w:eastAsia="zh-CN"/>
        </w:rPr>
        <w:t>边宝林、司南、王宏洁、高波、周严严、唐子尧、魏晓露、杨健</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06  </w:t>
      </w:r>
      <w:r>
        <w:rPr>
          <w:rFonts w:hint="eastAsia"/>
          <w:b/>
          <w:bCs/>
          <w:lang w:val="en-US" w:eastAsia="zh-CN"/>
        </w:rPr>
        <w:t>“燮理阴阳、立法衡通”创新理论构建乳腺炎性疾病诊疗体系及应用</w:t>
      </w:r>
      <w:r>
        <w:rPr>
          <w:rFonts w:hint="eastAsia"/>
          <w:b/>
          <w:bCs/>
          <w:lang w:val="en-US" w:eastAsia="zh-CN"/>
        </w:rPr>
        <w:tab/>
      </w:r>
    </w:p>
    <w:p>
      <w:pPr>
        <w:rPr>
          <w:rFonts w:hint="eastAsia"/>
          <w:lang w:val="en-US" w:eastAsia="zh-CN"/>
        </w:rPr>
      </w:pPr>
      <w:r>
        <w:rPr>
          <w:rFonts w:hint="eastAsia"/>
          <w:lang w:val="en-US" w:eastAsia="zh-CN"/>
        </w:rPr>
        <w:t>广东省中医院、桂林市中医医院</w:t>
      </w:r>
      <w:r>
        <w:rPr>
          <w:rFonts w:hint="eastAsia"/>
          <w:lang w:val="en-US" w:eastAsia="zh-CN"/>
        </w:rPr>
        <w:tab/>
      </w:r>
    </w:p>
    <w:p>
      <w:pPr>
        <w:rPr>
          <w:rFonts w:hint="eastAsia"/>
          <w:lang w:val="en-US" w:eastAsia="zh-CN"/>
        </w:rPr>
      </w:pPr>
      <w:r>
        <w:rPr>
          <w:rFonts w:hint="eastAsia"/>
          <w:lang w:val="en-US" w:eastAsia="zh-CN"/>
        </w:rPr>
        <w:t>林毅、司徒红林、刘晓雁、徐飚、卓睿、王志宇、陈前军、文灼彬</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07  </w:t>
      </w:r>
      <w:r>
        <w:rPr>
          <w:rFonts w:hint="eastAsia"/>
          <w:b/>
          <w:bCs/>
          <w:lang w:val="en-US" w:eastAsia="zh-CN"/>
        </w:rPr>
        <w:t>基于“肝心和合”理论的动脉粥样硬化性疾病病机演变及推广应用</w:t>
      </w:r>
      <w:r>
        <w:rPr>
          <w:rFonts w:hint="eastAsia"/>
          <w:b/>
          <w:bCs/>
          <w:lang w:val="en-US" w:eastAsia="zh-CN"/>
        </w:rPr>
        <w:tab/>
      </w:r>
    </w:p>
    <w:p>
      <w:pPr>
        <w:rPr>
          <w:rFonts w:hint="eastAsia"/>
          <w:lang w:val="en-US" w:eastAsia="zh-CN"/>
        </w:rPr>
      </w:pPr>
      <w:r>
        <w:rPr>
          <w:rFonts w:hint="eastAsia"/>
          <w:lang w:val="en-US" w:eastAsia="zh-CN"/>
        </w:rPr>
        <w:t>辽宁中医药大学</w:t>
      </w:r>
      <w:r>
        <w:rPr>
          <w:rFonts w:hint="eastAsia"/>
          <w:lang w:val="en-US" w:eastAsia="zh-CN"/>
        </w:rPr>
        <w:tab/>
      </w:r>
    </w:p>
    <w:p>
      <w:pPr>
        <w:rPr>
          <w:rFonts w:hint="eastAsia"/>
          <w:lang w:val="en-US" w:eastAsia="zh-CN"/>
        </w:rPr>
      </w:pPr>
      <w:r>
        <w:rPr>
          <w:rFonts w:hint="eastAsia"/>
          <w:lang w:val="en-US" w:eastAsia="zh-CN"/>
        </w:rPr>
        <w:t>于睿、张艳、陈文娜、卢秉久、于游、张欢、张颖</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08  </w:t>
      </w:r>
      <w:r>
        <w:rPr>
          <w:rFonts w:hint="eastAsia"/>
          <w:b/>
          <w:bCs/>
          <w:lang w:val="en-US" w:eastAsia="zh-CN"/>
        </w:rPr>
        <w:t xml:space="preserve">基于线粒体氧化应激的通精灵治疗精索静脉曲张致不育的作用及机制研究 </w:t>
      </w:r>
    </w:p>
    <w:p>
      <w:pPr>
        <w:rPr>
          <w:rFonts w:hint="eastAsia"/>
          <w:lang w:val="en-US" w:eastAsia="zh-CN"/>
        </w:rPr>
      </w:pPr>
      <w:r>
        <w:rPr>
          <w:rFonts w:hint="eastAsia"/>
          <w:lang w:val="en-US" w:eastAsia="zh-CN"/>
        </w:rPr>
        <w:t>浙江中医药大学附属宁波中医院</w:t>
      </w:r>
      <w:r>
        <w:rPr>
          <w:rFonts w:hint="eastAsia"/>
          <w:lang w:val="en-US" w:eastAsia="zh-CN"/>
        </w:rPr>
        <w:tab/>
      </w:r>
    </w:p>
    <w:p>
      <w:pPr>
        <w:rPr>
          <w:rFonts w:hint="eastAsia"/>
          <w:lang w:val="en-US" w:eastAsia="zh-CN"/>
        </w:rPr>
      </w:pPr>
      <w:r>
        <w:rPr>
          <w:rFonts w:hint="eastAsia"/>
          <w:lang w:val="en-US" w:eastAsia="zh-CN"/>
        </w:rPr>
        <w:t>崔云、冯奕、郑军状、吴骏、杜宝昕、刘冰</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09  </w:t>
      </w:r>
      <w:r>
        <w:rPr>
          <w:rFonts w:hint="eastAsia"/>
          <w:b/>
          <w:bCs/>
          <w:lang w:val="en-US" w:eastAsia="zh-CN"/>
        </w:rPr>
        <w:t>中药浸膏粉吸湿与玻璃化转变理论研究及关键技术应用</w:t>
      </w:r>
      <w:r>
        <w:rPr>
          <w:rFonts w:hint="eastAsia"/>
          <w:b/>
          <w:bCs/>
          <w:lang w:val="en-US" w:eastAsia="zh-CN"/>
        </w:rPr>
        <w:tab/>
      </w:r>
    </w:p>
    <w:p>
      <w:pPr>
        <w:rPr>
          <w:rFonts w:hint="eastAsia"/>
          <w:lang w:val="en-US" w:eastAsia="zh-CN"/>
        </w:rPr>
      </w:pPr>
      <w:r>
        <w:rPr>
          <w:rFonts w:hint="eastAsia"/>
          <w:lang w:val="en-US" w:eastAsia="zh-CN"/>
        </w:rPr>
        <w:t>江西中医药大学、江西本草天工科技有限责任公司、南昌航空大学、江西杏林白马药业股份有限公司、江中药业股份有限公司</w:t>
      </w:r>
      <w:r>
        <w:rPr>
          <w:rFonts w:hint="eastAsia"/>
          <w:lang w:val="en-US" w:eastAsia="zh-CN"/>
        </w:rPr>
        <w:tab/>
      </w:r>
    </w:p>
    <w:p>
      <w:pPr>
        <w:rPr>
          <w:rFonts w:hint="eastAsia"/>
          <w:lang w:val="en-US" w:eastAsia="zh-CN"/>
        </w:rPr>
      </w:pPr>
      <w:r>
        <w:rPr>
          <w:rFonts w:hint="eastAsia"/>
          <w:lang w:val="en-US" w:eastAsia="zh-CN"/>
        </w:rPr>
        <w:t>饶小勇、何雁、刘微、罗晓健、梁红波、程林、王乐云、张尧</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10  </w:t>
      </w:r>
      <w:r>
        <w:rPr>
          <w:rFonts w:hint="eastAsia"/>
          <w:b/>
          <w:bCs/>
          <w:lang w:val="en-US" w:eastAsia="zh-CN"/>
        </w:rPr>
        <w:t>基于浊毒理论与血瘀学说论治缺血性中风病的基础研究与临床应用</w:t>
      </w:r>
      <w:r>
        <w:rPr>
          <w:rFonts w:hint="eastAsia"/>
          <w:b/>
          <w:bCs/>
          <w:lang w:val="en-US" w:eastAsia="zh-CN"/>
        </w:rPr>
        <w:tab/>
      </w:r>
    </w:p>
    <w:p>
      <w:pPr>
        <w:rPr>
          <w:rFonts w:hint="eastAsia"/>
          <w:lang w:val="en-US" w:eastAsia="zh-CN"/>
        </w:rPr>
      </w:pPr>
      <w:r>
        <w:rPr>
          <w:rFonts w:hint="eastAsia"/>
          <w:lang w:val="en-US" w:eastAsia="zh-CN"/>
        </w:rPr>
        <w:t>河北省沧州中西医结合医院、河北省中医院</w:t>
      </w:r>
      <w:r>
        <w:rPr>
          <w:rFonts w:hint="eastAsia"/>
          <w:lang w:val="en-US" w:eastAsia="zh-CN"/>
        </w:rPr>
        <w:tab/>
      </w:r>
    </w:p>
    <w:p>
      <w:pPr>
        <w:rPr>
          <w:rFonts w:hint="eastAsia"/>
          <w:lang w:val="en-US" w:eastAsia="zh-CN"/>
        </w:rPr>
      </w:pPr>
      <w:r>
        <w:rPr>
          <w:rFonts w:hint="eastAsia"/>
          <w:lang w:val="en-US" w:eastAsia="zh-CN"/>
        </w:rPr>
        <w:t>赵见文、田军彪、张颜伟、闫国强、冯娜娜、王峰、刘学飞、杨丽静</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11  </w:t>
      </w:r>
      <w:r>
        <w:rPr>
          <w:rFonts w:hint="eastAsia"/>
          <w:b/>
          <w:bCs/>
          <w:lang w:val="en-US" w:eastAsia="zh-CN"/>
        </w:rPr>
        <w:t>体现儿童特点的中药品种创新研究模式及关键技术</w:t>
      </w:r>
      <w:r>
        <w:rPr>
          <w:rFonts w:hint="eastAsia"/>
          <w:b/>
          <w:bCs/>
          <w:lang w:val="en-US" w:eastAsia="zh-CN"/>
        </w:rPr>
        <w:tab/>
      </w:r>
    </w:p>
    <w:p>
      <w:pPr>
        <w:rPr>
          <w:rFonts w:hint="eastAsia"/>
          <w:lang w:val="en-US" w:eastAsia="zh-CN"/>
        </w:rPr>
      </w:pPr>
      <w:r>
        <w:rPr>
          <w:rFonts w:hint="eastAsia"/>
          <w:lang w:val="en-US" w:eastAsia="zh-CN"/>
        </w:rPr>
        <w:t>北京中医药大学、北京中医药大学东直门医院、北京亚东生物制药有限公司、重庆希尔安药业有限公司</w:t>
      </w:r>
      <w:r>
        <w:rPr>
          <w:rFonts w:hint="eastAsia"/>
          <w:lang w:val="en-US" w:eastAsia="zh-CN"/>
        </w:rPr>
        <w:tab/>
      </w:r>
    </w:p>
    <w:p>
      <w:pPr>
        <w:rPr>
          <w:rFonts w:hint="eastAsia"/>
          <w:lang w:val="en-US" w:eastAsia="zh-CN"/>
        </w:rPr>
      </w:pPr>
      <w:r>
        <w:rPr>
          <w:rFonts w:hint="eastAsia"/>
          <w:lang w:val="en-US" w:eastAsia="zh-CN"/>
        </w:rPr>
        <w:t>曲昌海、倪健、王俊宏、张兰、陈犁、董晓旭、都丽卓、谯志文</w:t>
      </w:r>
    </w:p>
    <w:p>
      <w:pPr>
        <w:rPr>
          <w:rFonts w:hint="eastAsia"/>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12  </w:t>
      </w:r>
      <w:r>
        <w:rPr>
          <w:rFonts w:hint="eastAsia"/>
          <w:b/>
          <w:bCs/>
          <w:lang w:val="en-US" w:eastAsia="zh-CN"/>
        </w:rPr>
        <w:t>系统生物学及整合药理学平台下中药抗肿瘤研究模式构建及推广应用</w:t>
      </w:r>
      <w:r>
        <w:rPr>
          <w:rFonts w:hint="eastAsia"/>
          <w:lang w:val="en-US" w:eastAsia="zh-CN"/>
        </w:rPr>
        <w:tab/>
      </w:r>
    </w:p>
    <w:p>
      <w:pPr>
        <w:rPr>
          <w:rFonts w:hint="eastAsia"/>
          <w:lang w:val="en-US" w:eastAsia="zh-CN"/>
        </w:rPr>
      </w:pPr>
      <w:r>
        <w:rPr>
          <w:rFonts w:hint="eastAsia"/>
          <w:lang w:val="en-US" w:eastAsia="zh-CN"/>
        </w:rPr>
        <w:t>潍坊医学院附属中医院、烟台大学、山东宏济堂制药集团股份有限公司</w:t>
      </w:r>
      <w:r>
        <w:rPr>
          <w:rFonts w:hint="eastAsia"/>
          <w:lang w:val="en-US" w:eastAsia="zh-CN"/>
        </w:rPr>
        <w:tab/>
      </w:r>
    </w:p>
    <w:p>
      <w:pPr>
        <w:rPr>
          <w:rFonts w:hint="eastAsia"/>
          <w:lang w:val="en-US" w:eastAsia="zh-CN"/>
        </w:rPr>
      </w:pPr>
      <w:r>
        <w:rPr>
          <w:rFonts w:hint="eastAsia"/>
          <w:lang w:val="en-US" w:eastAsia="zh-CN"/>
        </w:rPr>
        <w:t>庄静、孙长岗、陈大全、刘丽娟、周超、刘存、高春迪、李华瑶</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13  </w:t>
      </w:r>
      <w:r>
        <w:rPr>
          <w:rFonts w:hint="eastAsia"/>
          <w:b/>
          <w:bCs/>
          <w:lang w:val="en-US" w:eastAsia="zh-CN"/>
        </w:rPr>
        <w:t>基于“筋束骨”理论摇拔戳手法治疗踝关节损伤/不稳诊疗体系建立与应用</w:t>
      </w:r>
    </w:p>
    <w:p>
      <w:pPr>
        <w:rPr>
          <w:rFonts w:hint="eastAsia"/>
          <w:lang w:val="en-US" w:eastAsia="zh-CN"/>
        </w:rPr>
      </w:pPr>
      <w:r>
        <w:rPr>
          <w:rFonts w:hint="eastAsia"/>
          <w:lang w:val="en-US" w:eastAsia="zh-CN"/>
        </w:rPr>
        <w:t>北京中医药大学第三附属医院、北京大学人民医院、北京市大兴区人民医院、北京市丰台中西医结合医院、北京市门头沟区中医医院</w:t>
      </w:r>
      <w:r>
        <w:rPr>
          <w:rFonts w:hint="eastAsia"/>
          <w:lang w:val="en-US" w:eastAsia="zh-CN"/>
        </w:rPr>
        <w:tab/>
      </w:r>
    </w:p>
    <w:p>
      <w:pPr>
        <w:rPr>
          <w:rFonts w:hint="eastAsia"/>
          <w:lang w:val="en-US" w:eastAsia="zh-CN"/>
        </w:rPr>
      </w:pPr>
      <w:r>
        <w:rPr>
          <w:rFonts w:hint="eastAsia"/>
          <w:lang w:val="en-US" w:eastAsia="zh-CN"/>
        </w:rPr>
        <w:t>陈兆军、徐海林、吴俊德、马占华、刘新民、李永恒、黄阿勇、张晓亮</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14  </w:t>
      </w:r>
      <w:r>
        <w:rPr>
          <w:rFonts w:hint="eastAsia"/>
          <w:b/>
          <w:bCs/>
          <w:lang w:val="en-US" w:eastAsia="zh-CN"/>
        </w:rPr>
        <w:t>益气养阴活血法防治缺血中风系列研究及推广应用</w:t>
      </w:r>
      <w:r>
        <w:rPr>
          <w:rFonts w:hint="eastAsia"/>
          <w:b/>
          <w:bCs/>
          <w:lang w:val="en-US" w:eastAsia="zh-CN"/>
        </w:rPr>
        <w:tab/>
      </w:r>
    </w:p>
    <w:p>
      <w:pPr>
        <w:rPr>
          <w:rFonts w:hint="eastAsia"/>
          <w:lang w:val="en-US" w:eastAsia="zh-CN"/>
        </w:rPr>
      </w:pPr>
      <w:r>
        <w:rPr>
          <w:rFonts w:hint="eastAsia"/>
          <w:lang w:val="en-US" w:eastAsia="zh-CN"/>
        </w:rPr>
        <w:t>广州中医药大学第二附属医院（广东省中医院）、成都中医药大学附属医院、兰州大学、云南生物谷药业股份有限公司、河南中医药大学第一附属医院</w:t>
      </w:r>
      <w:r>
        <w:rPr>
          <w:rFonts w:hint="eastAsia"/>
          <w:lang w:val="en-US" w:eastAsia="zh-CN"/>
        </w:rPr>
        <w:tab/>
      </w:r>
    </w:p>
    <w:p>
      <w:pPr>
        <w:rPr>
          <w:rFonts w:hint="eastAsia"/>
          <w:lang w:val="en-US" w:eastAsia="zh-CN"/>
        </w:rPr>
      </w:pPr>
      <w:r>
        <w:rPr>
          <w:rFonts w:hint="eastAsia"/>
          <w:lang w:val="en-US" w:eastAsia="zh-CN"/>
        </w:rPr>
        <w:t>蔡业峰、黄燕、陈绍宏、倪小佳、乔利军、陈耀龙、林艳和、王立新</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15  </w:t>
      </w:r>
      <w:r>
        <w:rPr>
          <w:rFonts w:hint="eastAsia"/>
          <w:b/>
          <w:bCs/>
          <w:lang w:val="en-US" w:eastAsia="zh-CN"/>
        </w:rPr>
        <w:t>基于人工智能中医药治疗传染病创新技术研究及应用</w:t>
      </w:r>
      <w:r>
        <w:rPr>
          <w:rFonts w:hint="eastAsia"/>
          <w:b/>
          <w:bCs/>
          <w:lang w:val="en-US" w:eastAsia="zh-CN"/>
        </w:rPr>
        <w:tab/>
      </w:r>
    </w:p>
    <w:p>
      <w:pPr>
        <w:rPr>
          <w:rFonts w:hint="eastAsia"/>
          <w:lang w:val="en-US" w:eastAsia="zh-CN"/>
        </w:rPr>
      </w:pPr>
      <w:r>
        <w:rPr>
          <w:rFonts w:hint="eastAsia"/>
          <w:lang w:val="en-US" w:eastAsia="zh-CN"/>
        </w:rPr>
        <w:t>广西中医药大学</w:t>
      </w:r>
      <w:r>
        <w:rPr>
          <w:rFonts w:hint="eastAsia"/>
          <w:lang w:val="en-US" w:eastAsia="zh-CN"/>
        </w:rPr>
        <w:tab/>
      </w:r>
    </w:p>
    <w:p>
      <w:pPr>
        <w:rPr>
          <w:rFonts w:hint="eastAsia"/>
          <w:lang w:val="en-US" w:eastAsia="zh-CN"/>
        </w:rPr>
      </w:pPr>
      <w:r>
        <w:rPr>
          <w:rFonts w:hint="eastAsia"/>
          <w:lang w:val="en-US" w:eastAsia="zh-CN"/>
        </w:rPr>
        <w:t>邓鑫、梁健、文彬、彭佩纯、李玉兰、王伟、赵晓芳</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16  </w:t>
      </w:r>
      <w:r>
        <w:rPr>
          <w:rFonts w:hint="eastAsia"/>
          <w:b/>
          <w:bCs/>
          <w:lang w:val="en-US" w:eastAsia="zh-CN"/>
        </w:rPr>
        <w:t>肺间质纤维化中药新突破--温肺化纤颗粒的全链条创新性研发</w:t>
      </w:r>
      <w:r>
        <w:rPr>
          <w:rFonts w:hint="eastAsia"/>
          <w:b/>
          <w:bCs/>
          <w:lang w:val="en-US" w:eastAsia="zh-CN"/>
        </w:rPr>
        <w:tab/>
      </w:r>
    </w:p>
    <w:p>
      <w:pPr>
        <w:rPr>
          <w:rFonts w:hint="eastAsia"/>
          <w:lang w:val="en-US" w:eastAsia="zh-CN"/>
        </w:rPr>
      </w:pPr>
      <w:r>
        <w:rPr>
          <w:rFonts w:hint="eastAsia"/>
          <w:lang w:val="en-US" w:eastAsia="zh-CN"/>
        </w:rPr>
        <w:t>江西中医药大学附属医院</w:t>
      </w:r>
      <w:r>
        <w:rPr>
          <w:rFonts w:hint="eastAsia"/>
          <w:lang w:val="en-US" w:eastAsia="zh-CN"/>
        </w:rPr>
        <w:tab/>
      </w:r>
    </w:p>
    <w:p>
      <w:pPr>
        <w:rPr>
          <w:rFonts w:hint="eastAsia"/>
          <w:lang w:val="en-US" w:eastAsia="zh-CN"/>
        </w:rPr>
      </w:pPr>
      <w:r>
        <w:rPr>
          <w:rFonts w:hint="eastAsia"/>
          <w:lang w:val="en-US" w:eastAsia="zh-CN"/>
        </w:rPr>
        <w:t>刘良徛、柯诗文、吴泽南、莫丽莎、徐磊、朱国双、邱明亮、李少峰</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17  </w:t>
      </w:r>
      <w:r>
        <w:rPr>
          <w:rFonts w:hint="eastAsia"/>
          <w:b/>
          <w:bCs/>
          <w:lang w:val="en-US" w:eastAsia="zh-CN"/>
        </w:rPr>
        <w:t>基于固本逐瘀中医药防治膝骨性关节炎的诊疗体系构建与应用研究</w:t>
      </w:r>
      <w:r>
        <w:rPr>
          <w:rFonts w:hint="eastAsia"/>
          <w:b/>
          <w:bCs/>
          <w:lang w:val="en-US" w:eastAsia="zh-CN"/>
        </w:rPr>
        <w:tab/>
      </w:r>
    </w:p>
    <w:p>
      <w:pPr>
        <w:rPr>
          <w:rFonts w:hint="eastAsia"/>
          <w:lang w:val="en-US" w:eastAsia="zh-CN"/>
        </w:rPr>
      </w:pPr>
      <w:r>
        <w:rPr>
          <w:rFonts w:hint="eastAsia"/>
          <w:lang w:val="en-US" w:eastAsia="zh-CN"/>
        </w:rPr>
        <w:t>长春中医药大学、大连理工大学、海城市正骨医院</w:t>
      </w:r>
      <w:r>
        <w:rPr>
          <w:rFonts w:hint="eastAsia"/>
          <w:lang w:val="en-US" w:eastAsia="zh-CN"/>
        </w:rPr>
        <w:tab/>
      </w:r>
    </w:p>
    <w:p>
      <w:pPr>
        <w:rPr>
          <w:rFonts w:hint="eastAsia"/>
          <w:lang w:val="en-US" w:eastAsia="zh-CN"/>
        </w:rPr>
      </w:pPr>
      <w:r>
        <w:rPr>
          <w:rFonts w:hint="eastAsia"/>
          <w:lang w:val="en-US" w:eastAsia="zh-CN"/>
        </w:rPr>
        <w:t>赵长伟、赵文海、张郑瑶、蔡文君、周晓玲、苏纪权、于栋、李振华</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18  </w:t>
      </w:r>
      <w:r>
        <w:rPr>
          <w:rFonts w:hint="eastAsia"/>
          <w:b/>
          <w:bCs/>
          <w:lang w:val="en-US" w:eastAsia="zh-CN"/>
        </w:rPr>
        <w:t>基于抗H5N1病毒活性的5种特色中药活性成分发现的关键技术构建及拓展应用</w:t>
      </w:r>
      <w:r>
        <w:rPr>
          <w:rFonts w:hint="eastAsia"/>
          <w:b/>
          <w:bCs/>
          <w:lang w:val="en-US" w:eastAsia="zh-CN"/>
        </w:rPr>
        <w:tab/>
      </w:r>
    </w:p>
    <w:p>
      <w:pPr>
        <w:rPr>
          <w:rFonts w:hint="eastAsia"/>
          <w:lang w:val="en-US" w:eastAsia="zh-CN"/>
        </w:rPr>
      </w:pPr>
      <w:r>
        <w:rPr>
          <w:rFonts w:hint="eastAsia"/>
          <w:lang w:val="en-US" w:eastAsia="zh-CN"/>
        </w:rPr>
        <w:t>中国中医科学院广安门医院、中国人民解放军军事科学院军事医学研究院、吉林华康药业股份有限公司、漯河市中心医院</w:t>
      </w:r>
      <w:r>
        <w:rPr>
          <w:rFonts w:hint="eastAsia"/>
          <w:lang w:val="en-US" w:eastAsia="zh-CN"/>
        </w:rPr>
        <w:tab/>
      </w:r>
    </w:p>
    <w:p>
      <w:pPr>
        <w:rPr>
          <w:rFonts w:hint="eastAsia"/>
          <w:lang w:val="en-US" w:eastAsia="zh-CN"/>
        </w:rPr>
      </w:pPr>
      <w:r>
        <w:rPr>
          <w:rFonts w:hint="eastAsia"/>
          <w:lang w:val="en-US" w:eastAsia="zh-CN"/>
        </w:rPr>
        <w:t>陈恒文、董俊兴、张涛、金虹、尹海龙、李彬、田瑛、朱继忠</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19  </w:t>
      </w:r>
      <w:r>
        <w:rPr>
          <w:rFonts w:hint="eastAsia"/>
          <w:b/>
          <w:bCs/>
          <w:lang w:val="en-US" w:eastAsia="zh-CN"/>
        </w:rPr>
        <w:t>《黄帝内经》诸湿伤脾病机的共轭机制研究</w:t>
      </w:r>
      <w:r>
        <w:rPr>
          <w:rFonts w:hint="eastAsia"/>
          <w:b/>
          <w:bCs/>
          <w:lang w:val="en-US" w:eastAsia="zh-CN"/>
        </w:rPr>
        <w:tab/>
      </w:r>
    </w:p>
    <w:p>
      <w:pPr>
        <w:rPr>
          <w:rFonts w:hint="eastAsia"/>
          <w:lang w:val="en-US" w:eastAsia="zh-CN"/>
        </w:rPr>
      </w:pPr>
      <w:r>
        <w:rPr>
          <w:rFonts w:hint="eastAsia"/>
          <w:lang w:val="en-US" w:eastAsia="zh-CN"/>
        </w:rPr>
        <w:t>广州中医药大学、广州医科大学、广州国家实验室</w:t>
      </w:r>
      <w:r>
        <w:rPr>
          <w:rFonts w:hint="eastAsia"/>
          <w:lang w:val="en-US" w:eastAsia="zh-CN"/>
        </w:rPr>
        <w:tab/>
      </w:r>
    </w:p>
    <w:p>
      <w:pPr>
        <w:rPr>
          <w:rFonts w:hint="eastAsia"/>
          <w:lang w:val="en-US" w:eastAsia="zh-CN"/>
        </w:rPr>
      </w:pPr>
      <w:r>
        <w:rPr>
          <w:rFonts w:hint="eastAsia"/>
          <w:lang w:val="en-US" w:eastAsia="zh-CN"/>
        </w:rPr>
        <w:t>骆欢欢、王新华、陈颂、王瑶、郭殷锐、陈地灵、王剑、王婷</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20  </w:t>
      </w:r>
      <w:r>
        <w:rPr>
          <w:rFonts w:hint="eastAsia"/>
          <w:b/>
          <w:bCs/>
          <w:lang w:val="en-US" w:eastAsia="zh-CN"/>
        </w:rPr>
        <w:t>蔡淦教授运用 “补脾胃、泻阴火”治疗慢性胃肠病经验及学术思想传承研究</w:t>
      </w:r>
    </w:p>
    <w:p>
      <w:pPr>
        <w:rPr>
          <w:rFonts w:hint="eastAsia"/>
          <w:lang w:val="en-US" w:eastAsia="zh-CN"/>
        </w:rPr>
      </w:pPr>
      <w:r>
        <w:rPr>
          <w:rFonts w:hint="eastAsia"/>
          <w:lang w:val="en-US" w:eastAsia="zh-CN"/>
        </w:rPr>
        <w:t>上海中医药大学附属曙光医院</w:t>
      </w:r>
      <w:r>
        <w:rPr>
          <w:rFonts w:hint="eastAsia"/>
          <w:lang w:val="en-US" w:eastAsia="zh-CN"/>
        </w:rPr>
        <w:tab/>
      </w:r>
    </w:p>
    <w:p>
      <w:pPr>
        <w:rPr>
          <w:rFonts w:hint="eastAsia"/>
          <w:lang w:val="en-US" w:eastAsia="zh-CN"/>
        </w:rPr>
      </w:pPr>
      <w:r>
        <w:rPr>
          <w:rFonts w:hint="eastAsia"/>
          <w:lang w:val="en-US" w:eastAsia="zh-CN"/>
        </w:rPr>
        <w:t>蔡淦、凌江红、丛军、林江、张正利、申定珠、李熠萌、陈明显</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21  </w:t>
      </w:r>
      <w:r>
        <w:rPr>
          <w:rFonts w:hint="eastAsia"/>
          <w:b/>
          <w:bCs/>
          <w:lang w:val="en-US" w:eastAsia="zh-CN"/>
        </w:rPr>
        <w:t>浙派中医诊疗常见恶性肿瘤的关键技术与推广</w:t>
      </w:r>
      <w:r>
        <w:rPr>
          <w:rFonts w:hint="eastAsia"/>
          <w:b/>
          <w:bCs/>
          <w:lang w:val="en-US" w:eastAsia="zh-CN"/>
        </w:rPr>
        <w:tab/>
      </w:r>
    </w:p>
    <w:p>
      <w:pPr>
        <w:rPr>
          <w:rFonts w:hint="eastAsia"/>
          <w:lang w:val="en-US" w:eastAsia="zh-CN"/>
        </w:rPr>
      </w:pPr>
      <w:r>
        <w:rPr>
          <w:rFonts w:hint="eastAsia"/>
          <w:lang w:val="en-US" w:eastAsia="zh-CN"/>
        </w:rPr>
        <w:t>浙江中医药大学附属第一医院、浙江中医药大学</w:t>
      </w:r>
      <w:r>
        <w:rPr>
          <w:rFonts w:hint="eastAsia"/>
          <w:lang w:val="en-US" w:eastAsia="zh-CN"/>
        </w:rPr>
        <w:tab/>
      </w:r>
    </w:p>
    <w:p>
      <w:pPr>
        <w:rPr>
          <w:rFonts w:hint="eastAsia"/>
          <w:lang w:val="en-US" w:eastAsia="zh-CN"/>
        </w:rPr>
      </w:pPr>
      <w:r>
        <w:rPr>
          <w:rFonts w:hint="eastAsia"/>
          <w:lang w:val="en-US" w:eastAsia="zh-CN"/>
        </w:rPr>
        <w:t>阮善明、孙磊涛、陶方方、黄大未、沈敏鹤、郭凯波、冯妤茜、郑雪儿</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22  </w:t>
      </w:r>
      <w:r>
        <w:rPr>
          <w:rFonts w:hint="eastAsia"/>
          <w:b/>
          <w:bCs/>
          <w:lang w:val="en-US" w:eastAsia="zh-CN"/>
        </w:rPr>
        <w:t>中药醒鼻凝胶滴鼻剂外治干预儿童变应性鼻炎的基础与临床研究</w:t>
      </w:r>
      <w:r>
        <w:rPr>
          <w:rFonts w:hint="eastAsia"/>
          <w:b/>
          <w:bCs/>
          <w:lang w:val="en-US" w:eastAsia="zh-CN"/>
        </w:rPr>
        <w:tab/>
      </w:r>
    </w:p>
    <w:p>
      <w:pPr>
        <w:rPr>
          <w:rFonts w:hint="eastAsia"/>
          <w:lang w:val="en-US" w:eastAsia="zh-CN"/>
        </w:rPr>
      </w:pPr>
      <w:r>
        <w:rPr>
          <w:rFonts w:hint="eastAsia"/>
          <w:lang w:val="en-US" w:eastAsia="zh-CN"/>
        </w:rPr>
        <w:t>福建中医药大学附属人民医院、福建中医药大学</w:t>
      </w:r>
      <w:r>
        <w:rPr>
          <w:rFonts w:hint="eastAsia"/>
          <w:lang w:val="en-US" w:eastAsia="zh-CN"/>
        </w:rPr>
        <w:tab/>
      </w:r>
    </w:p>
    <w:p>
      <w:pPr>
        <w:rPr>
          <w:rFonts w:hint="eastAsia"/>
          <w:lang w:val="en-US" w:eastAsia="zh-CN"/>
        </w:rPr>
      </w:pPr>
      <w:r>
        <w:rPr>
          <w:rFonts w:hint="eastAsia"/>
          <w:lang w:val="en-US" w:eastAsia="zh-CN"/>
        </w:rPr>
        <w:t>郑健、艾斯、庄翔莉、林雄、王晅、邱彩霞、吴博、褚克丹</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23  </w:t>
      </w:r>
      <w:r>
        <w:rPr>
          <w:rFonts w:hint="eastAsia"/>
          <w:b/>
          <w:bCs/>
          <w:lang w:val="en-US" w:eastAsia="zh-CN"/>
        </w:rPr>
        <w:t>基于类过敏反应的中药注射剂工艺优化及配伍安全技术创研及应用</w:t>
      </w:r>
      <w:r>
        <w:rPr>
          <w:rFonts w:hint="eastAsia"/>
          <w:b/>
          <w:bCs/>
          <w:lang w:val="en-US" w:eastAsia="zh-CN"/>
        </w:rPr>
        <w:tab/>
      </w:r>
    </w:p>
    <w:p>
      <w:pPr>
        <w:rPr>
          <w:rFonts w:hint="eastAsia"/>
          <w:lang w:val="en-US" w:eastAsia="zh-CN"/>
        </w:rPr>
      </w:pPr>
      <w:r>
        <w:rPr>
          <w:rFonts w:hint="eastAsia"/>
          <w:lang w:val="en-US" w:eastAsia="zh-CN"/>
        </w:rPr>
        <w:t>天津中医药大学、天津中医药大学第一附属医院、天津市中医药研究院附属医院、天津天士力之骄药业有限公司</w:t>
      </w:r>
      <w:r>
        <w:rPr>
          <w:rFonts w:hint="eastAsia"/>
          <w:lang w:val="en-US" w:eastAsia="zh-CN"/>
        </w:rPr>
        <w:tab/>
      </w:r>
    </w:p>
    <w:p>
      <w:pPr>
        <w:rPr>
          <w:rFonts w:hint="eastAsia"/>
          <w:lang w:val="en-US" w:eastAsia="zh-CN"/>
        </w:rPr>
      </w:pPr>
      <w:r>
        <w:rPr>
          <w:rFonts w:hint="eastAsia"/>
          <w:lang w:val="en-US" w:eastAsia="zh-CN"/>
        </w:rPr>
        <w:t>张艳军、庄朋伟、石江伟、张秀君、鞠爱春、郑文科、李德坤、李遇伯</w:t>
      </w:r>
    </w:p>
    <w:p>
      <w:pPr>
        <w:rPr>
          <w:rFonts w:hint="eastAsia"/>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24  </w:t>
      </w:r>
      <w:r>
        <w:rPr>
          <w:rFonts w:hint="eastAsia"/>
          <w:b/>
          <w:bCs/>
          <w:lang w:val="en-US" w:eastAsia="zh-CN"/>
        </w:rPr>
        <w:t>尤昭玲教授治疗卵巢疾病学术经验系统研究及其转化应用</w:t>
      </w:r>
      <w:r>
        <w:rPr>
          <w:rFonts w:hint="eastAsia"/>
          <w:lang w:val="en-US" w:eastAsia="zh-CN"/>
        </w:rPr>
        <w:tab/>
      </w:r>
    </w:p>
    <w:p>
      <w:pPr>
        <w:rPr>
          <w:rFonts w:hint="eastAsia"/>
          <w:lang w:val="en-US" w:eastAsia="zh-CN"/>
        </w:rPr>
      </w:pPr>
      <w:r>
        <w:rPr>
          <w:rFonts w:hint="eastAsia"/>
          <w:lang w:val="en-US" w:eastAsia="zh-CN"/>
        </w:rPr>
        <w:t>湖南中医药大学</w:t>
      </w:r>
      <w:r>
        <w:rPr>
          <w:rFonts w:hint="eastAsia"/>
          <w:lang w:val="en-US" w:eastAsia="zh-CN"/>
        </w:rPr>
        <w:tab/>
      </w:r>
    </w:p>
    <w:p>
      <w:pPr>
        <w:rPr>
          <w:rFonts w:hint="eastAsia"/>
          <w:lang w:val="en-US" w:eastAsia="zh-CN"/>
        </w:rPr>
      </w:pPr>
      <w:r>
        <w:rPr>
          <w:rFonts w:hint="eastAsia"/>
          <w:lang w:val="en-US" w:eastAsia="zh-CN"/>
        </w:rPr>
        <w:t>刘慧萍、游卉、熊桀、尤昭玲、刘文娥、张韫玉、杨硕、黄姗姗</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25  </w:t>
      </w:r>
      <w:r>
        <w:rPr>
          <w:rFonts w:hint="eastAsia"/>
          <w:b/>
          <w:bCs/>
          <w:lang w:val="en-US" w:eastAsia="zh-CN"/>
        </w:rPr>
        <w:t>南药体系传承创新与应用</w:t>
      </w:r>
      <w:r>
        <w:rPr>
          <w:rFonts w:hint="eastAsia"/>
          <w:b/>
          <w:bCs/>
          <w:lang w:val="en-US" w:eastAsia="zh-CN"/>
        </w:rPr>
        <w:tab/>
      </w:r>
    </w:p>
    <w:p>
      <w:pPr>
        <w:rPr>
          <w:rFonts w:hint="eastAsia"/>
          <w:lang w:val="en-US" w:eastAsia="zh-CN"/>
        </w:rPr>
      </w:pPr>
      <w:r>
        <w:rPr>
          <w:rFonts w:hint="eastAsia"/>
          <w:lang w:val="en-US" w:eastAsia="zh-CN"/>
        </w:rPr>
        <w:t>云南中医药大学、昆明医科大学、中国科学院昆明植物研究所、中国科学院西双版纳热带植物园、广州中医药大学</w:t>
      </w:r>
      <w:r>
        <w:rPr>
          <w:rFonts w:hint="eastAsia"/>
          <w:lang w:val="en-US" w:eastAsia="zh-CN"/>
        </w:rPr>
        <w:tab/>
      </w:r>
    </w:p>
    <w:p>
      <w:pPr>
        <w:rPr>
          <w:rFonts w:hint="eastAsia"/>
          <w:lang w:val="en-US" w:eastAsia="zh-CN"/>
        </w:rPr>
      </w:pPr>
      <w:r>
        <w:rPr>
          <w:rFonts w:hint="eastAsia"/>
          <w:lang w:val="en-US" w:eastAsia="zh-CN"/>
        </w:rPr>
        <w:t>张荣平、赵荣华、裴盛基、俞捷、熊磊、钱子刚、陈兴龙、于浩飞</w:t>
      </w:r>
    </w:p>
    <w:p>
      <w:pPr>
        <w:rPr>
          <w:rFonts w:hint="eastAsia"/>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26  </w:t>
      </w:r>
      <w:r>
        <w:rPr>
          <w:rFonts w:hint="eastAsia"/>
          <w:b/>
          <w:bCs/>
          <w:lang w:val="en-US" w:eastAsia="zh-CN"/>
        </w:rPr>
        <w:t>基于代谢组学针灸治疗慢性萎缩性胃炎的机制研究与临床应用</w:t>
      </w:r>
      <w:r>
        <w:rPr>
          <w:rFonts w:hint="eastAsia"/>
          <w:lang w:val="en-US" w:eastAsia="zh-CN"/>
        </w:rPr>
        <w:tab/>
      </w:r>
    </w:p>
    <w:p>
      <w:pPr>
        <w:rPr>
          <w:rFonts w:hint="eastAsia"/>
          <w:lang w:val="en-US" w:eastAsia="zh-CN"/>
        </w:rPr>
      </w:pPr>
      <w:r>
        <w:rPr>
          <w:rFonts w:hint="eastAsia"/>
          <w:lang w:val="en-US" w:eastAsia="zh-CN"/>
        </w:rPr>
        <w:t>湖南中医药大学、厦门大学</w:t>
      </w:r>
      <w:r>
        <w:rPr>
          <w:rFonts w:hint="eastAsia"/>
          <w:lang w:val="en-US" w:eastAsia="zh-CN"/>
        </w:rPr>
        <w:tab/>
      </w:r>
    </w:p>
    <w:p>
      <w:pPr>
        <w:rPr>
          <w:rFonts w:hint="eastAsia"/>
          <w:lang w:val="en-US" w:eastAsia="zh-CN"/>
        </w:rPr>
      </w:pPr>
      <w:r>
        <w:rPr>
          <w:rFonts w:hint="eastAsia"/>
          <w:lang w:val="en-US" w:eastAsia="zh-CN"/>
        </w:rPr>
        <w:t>刘密、杨宗保、钟欢、刘琼、佘畅、何灏龙、常小荣、朱伟</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27  </w:t>
      </w:r>
      <w:r>
        <w:rPr>
          <w:rFonts w:hint="eastAsia"/>
          <w:b/>
          <w:bCs/>
          <w:lang w:val="en-US" w:eastAsia="zh-CN"/>
        </w:rPr>
        <w:t>高血压病从肝论治的作用机制及证治规律研究</w:t>
      </w:r>
      <w:r>
        <w:rPr>
          <w:rFonts w:hint="eastAsia"/>
          <w:b/>
          <w:bCs/>
          <w:lang w:val="en-US" w:eastAsia="zh-CN"/>
        </w:rPr>
        <w:tab/>
      </w:r>
    </w:p>
    <w:p>
      <w:pPr>
        <w:rPr>
          <w:rFonts w:hint="eastAsia"/>
          <w:lang w:val="en-US" w:eastAsia="zh-CN"/>
        </w:rPr>
      </w:pPr>
      <w:r>
        <w:rPr>
          <w:rFonts w:hint="eastAsia"/>
          <w:lang w:val="en-US" w:eastAsia="zh-CN"/>
        </w:rPr>
        <w:t>天津中医药大学第二附属医院</w:t>
      </w:r>
      <w:r>
        <w:rPr>
          <w:rFonts w:hint="eastAsia"/>
          <w:lang w:val="en-US" w:eastAsia="zh-CN"/>
        </w:rPr>
        <w:tab/>
      </w:r>
    </w:p>
    <w:p>
      <w:pPr>
        <w:rPr>
          <w:rFonts w:hint="eastAsia"/>
          <w:lang w:val="en-US" w:eastAsia="zh-CN"/>
        </w:rPr>
      </w:pPr>
      <w:r>
        <w:rPr>
          <w:rFonts w:hint="eastAsia"/>
          <w:lang w:val="en-US" w:eastAsia="zh-CN"/>
        </w:rPr>
        <w:t>王保和、徐强、赵英强、张真、柳威、郑偕扣、张秋月、张晨</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28  </w:t>
      </w:r>
      <w:r>
        <w:rPr>
          <w:rFonts w:hint="eastAsia"/>
          <w:b/>
          <w:bCs/>
          <w:lang w:val="en-US" w:eastAsia="zh-CN"/>
        </w:rPr>
        <w:t>中药粉体改性关键共性技术构建与示范应用</w:t>
      </w:r>
      <w:r>
        <w:rPr>
          <w:rFonts w:hint="eastAsia"/>
          <w:b/>
          <w:bCs/>
          <w:lang w:val="en-US" w:eastAsia="zh-CN"/>
        </w:rPr>
        <w:tab/>
      </w:r>
    </w:p>
    <w:p>
      <w:pPr>
        <w:rPr>
          <w:rFonts w:hint="eastAsia"/>
          <w:lang w:val="en-US" w:eastAsia="zh-CN"/>
        </w:rPr>
      </w:pPr>
      <w:r>
        <w:rPr>
          <w:rFonts w:hint="eastAsia"/>
          <w:lang w:val="en-US" w:eastAsia="zh-CN"/>
        </w:rPr>
        <w:t>成都中医药大学、四川厚德医药科技有限公司、成都永康制药有限公司、江西中医药大学、成都中医药大学附属医院</w:t>
      </w:r>
    </w:p>
    <w:p>
      <w:pPr>
        <w:rPr>
          <w:rFonts w:hint="eastAsia"/>
          <w:lang w:val="en-US" w:eastAsia="zh-CN"/>
        </w:rPr>
      </w:pPr>
      <w:r>
        <w:rPr>
          <w:rFonts w:hint="eastAsia"/>
          <w:lang w:val="en-US" w:eastAsia="zh-CN"/>
        </w:rPr>
        <w:t>张定堃、韩丽、郭治平、杜晓娟、王芳、许润春、林俊芝、刘彬</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29  </w:t>
      </w:r>
      <w:r>
        <w:rPr>
          <w:rFonts w:hint="eastAsia"/>
          <w:b/>
          <w:bCs/>
          <w:lang w:val="en-US" w:eastAsia="zh-CN"/>
        </w:rPr>
        <w:t>基于“髓系骨病”理论从髓论治股骨头坏死的基础研究和临床应用</w:t>
      </w:r>
      <w:r>
        <w:rPr>
          <w:rFonts w:hint="eastAsia"/>
          <w:b/>
          <w:bCs/>
          <w:lang w:val="en-US" w:eastAsia="zh-CN"/>
        </w:rPr>
        <w:tab/>
      </w:r>
    </w:p>
    <w:p>
      <w:pPr>
        <w:rPr>
          <w:rFonts w:hint="eastAsia"/>
          <w:lang w:val="en-US" w:eastAsia="zh-CN"/>
        </w:rPr>
      </w:pPr>
      <w:r>
        <w:rPr>
          <w:rFonts w:hint="eastAsia"/>
          <w:lang w:val="en-US" w:eastAsia="zh-CN"/>
        </w:rPr>
        <w:t>浙江中医药大学附属第一医院、浙江中医药大学</w:t>
      </w:r>
      <w:r>
        <w:rPr>
          <w:rFonts w:hint="eastAsia"/>
          <w:lang w:val="en-US" w:eastAsia="zh-CN"/>
        </w:rPr>
        <w:tab/>
      </w:r>
    </w:p>
    <w:p>
      <w:pPr>
        <w:rPr>
          <w:rFonts w:hint="eastAsia"/>
          <w:lang w:val="en-US" w:eastAsia="zh-CN"/>
        </w:rPr>
      </w:pPr>
      <w:r>
        <w:rPr>
          <w:rFonts w:hint="eastAsia"/>
          <w:lang w:val="en-US" w:eastAsia="zh-CN"/>
        </w:rPr>
        <w:t>童培建、阮红峰、吴承亮、王萍儿、胡雪琴、施振宇、付方达、徐涛涛</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30  </w:t>
      </w:r>
      <w:r>
        <w:rPr>
          <w:rFonts w:hint="eastAsia"/>
          <w:b/>
          <w:bCs/>
          <w:lang w:val="en-US" w:eastAsia="zh-CN"/>
        </w:rPr>
        <w:t>依据单一症状确立病位的中医不寐五神分型及PSG特征等相关研究</w:t>
      </w:r>
      <w:r>
        <w:rPr>
          <w:rFonts w:hint="eastAsia"/>
          <w:b/>
          <w:bCs/>
          <w:lang w:val="en-US" w:eastAsia="zh-CN"/>
        </w:rPr>
        <w:tab/>
      </w:r>
    </w:p>
    <w:p>
      <w:pPr>
        <w:rPr>
          <w:rFonts w:hint="eastAsia"/>
          <w:lang w:val="en-US" w:eastAsia="zh-CN"/>
        </w:rPr>
      </w:pPr>
      <w:r>
        <w:rPr>
          <w:rFonts w:hint="eastAsia"/>
          <w:lang w:val="en-US" w:eastAsia="zh-CN"/>
        </w:rPr>
        <w:t>新疆医科大学附属中医医院、新疆医科大学</w:t>
      </w:r>
      <w:r>
        <w:rPr>
          <w:rFonts w:hint="eastAsia"/>
          <w:lang w:val="en-US" w:eastAsia="zh-CN"/>
        </w:rPr>
        <w:tab/>
      </w:r>
    </w:p>
    <w:p>
      <w:pPr>
        <w:rPr>
          <w:rFonts w:hint="eastAsia"/>
          <w:lang w:val="en-US" w:eastAsia="zh-CN"/>
        </w:rPr>
      </w:pPr>
      <w:r>
        <w:rPr>
          <w:rFonts w:hint="eastAsia"/>
          <w:lang w:val="en-US" w:eastAsia="zh-CN"/>
        </w:rPr>
        <w:t>张星平、梁政亭、邓宁、赵智宏、安艳丽、范秀芳、陈俊逾、肖春霞</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31  </w:t>
      </w:r>
      <w:r>
        <w:rPr>
          <w:rFonts w:hint="eastAsia"/>
          <w:b/>
          <w:bCs/>
          <w:lang w:val="en-US" w:eastAsia="zh-CN"/>
        </w:rPr>
        <w:t>基于“正虚毒伏”病机的中医药治疗缓解期急性白血病基础与应用</w:t>
      </w:r>
      <w:r>
        <w:rPr>
          <w:rFonts w:hint="eastAsia"/>
          <w:b/>
          <w:bCs/>
          <w:lang w:val="en-US" w:eastAsia="zh-CN"/>
        </w:rPr>
        <w:tab/>
      </w:r>
    </w:p>
    <w:p>
      <w:pPr>
        <w:rPr>
          <w:rFonts w:hint="eastAsia"/>
          <w:lang w:val="en-US" w:eastAsia="zh-CN"/>
        </w:rPr>
      </w:pPr>
      <w:r>
        <w:rPr>
          <w:rFonts w:hint="eastAsia"/>
          <w:lang w:val="en-US" w:eastAsia="zh-CN"/>
        </w:rPr>
        <w:t>贵州中医药大学第二附属医院</w:t>
      </w:r>
      <w:r>
        <w:rPr>
          <w:rFonts w:hint="eastAsia"/>
          <w:lang w:val="en-US" w:eastAsia="zh-CN"/>
        </w:rPr>
        <w:tab/>
      </w:r>
    </w:p>
    <w:p>
      <w:pPr>
        <w:rPr>
          <w:rFonts w:hint="eastAsia"/>
          <w:lang w:val="en-US" w:eastAsia="zh-CN"/>
        </w:rPr>
      </w:pPr>
      <w:r>
        <w:rPr>
          <w:rFonts w:hint="eastAsia"/>
          <w:lang w:val="en-US" w:eastAsia="zh-CN"/>
        </w:rPr>
        <w:t>黄礼明、姚宇红、陈涛、李秀军、尹尚瑾、罗珊、宋娟、陈孟豪</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32  </w:t>
      </w:r>
      <w:r>
        <w:rPr>
          <w:rFonts w:hint="eastAsia"/>
          <w:b/>
          <w:bCs/>
          <w:lang w:val="en-US" w:eastAsia="zh-CN"/>
        </w:rPr>
        <w:t>新“浙八味”衢枳壳质量提升与功效挖掘研究及其产业化应用</w:t>
      </w:r>
      <w:r>
        <w:rPr>
          <w:rFonts w:hint="eastAsia"/>
          <w:b/>
          <w:bCs/>
          <w:lang w:val="en-US" w:eastAsia="zh-CN"/>
        </w:rPr>
        <w:tab/>
      </w:r>
    </w:p>
    <w:p>
      <w:pPr>
        <w:rPr>
          <w:rFonts w:hint="eastAsia"/>
          <w:lang w:val="en-US" w:eastAsia="zh-CN"/>
        </w:rPr>
      </w:pPr>
      <w:r>
        <w:rPr>
          <w:rFonts w:hint="eastAsia"/>
          <w:lang w:val="en-US" w:eastAsia="zh-CN"/>
        </w:rPr>
        <w:t>浙大城市学院、浙江省中医院、衢州市食品药品检验研究院、常山县胡柚研究院、浙江景岳堂药业有限公司</w:t>
      </w:r>
    </w:p>
    <w:p>
      <w:pPr>
        <w:rPr>
          <w:rFonts w:hint="eastAsia"/>
          <w:lang w:val="en-US" w:eastAsia="zh-CN"/>
        </w:rPr>
      </w:pPr>
      <w:r>
        <w:rPr>
          <w:rFonts w:hint="eastAsia"/>
          <w:lang w:val="en-US" w:eastAsia="zh-CN"/>
        </w:rPr>
        <w:t>蒋剑平、陈芝芸、宋剑锋、曾玲晖、杨兴良、向铮、王华刚、汪丽霞</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33  </w:t>
      </w:r>
      <w:r>
        <w:rPr>
          <w:rFonts w:hint="eastAsia"/>
          <w:b/>
          <w:bCs/>
          <w:lang w:val="en-US" w:eastAsia="zh-CN"/>
        </w:rPr>
        <w:t>早期股骨头坏死塌陷预防策略--基于风险评估的“病证体结合”辨治体系</w:t>
      </w:r>
      <w:r>
        <w:rPr>
          <w:rFonts w:hint="eastAsia"/>
          <w:b/>
          <w:bCs/>
          <w:lang w:val="en-US" w:eastAsia="zh-CN"/>
        </w:rPr>
        <w:tab/>
      </w:r>
    </w:p>
    <w:p>
      <w:pPr>
        <w:rPr>
          <w:rFonts w:hint="eastAsia"/>
          <w:lang w:val="en-US" w:eastAsia="zh-CN"/>
        </w:rPr>
      </w:pPr>
      <w:r>
        <w:rPr>
          <w:rFonts w:hint="eastAsia"/>
          <w:lang w:val="en-US" w:eastAsia="zh-CN"/>
        </w:rPr>
        <w:t>中国中医科学院广安门医院</w:t>
      </w:r>
      <w:r>
        <w:rPr>
          <w:rFonts w:hint="eastAsia"/>
          <w:lang w:val="en-US" w:eastAsia="zh-CN"/>
        </w:rPr>
        <w:tab/>
      </w:r>
    </w:p>
    <w:p>
      <w:pPr>
        <w:rPr>
          <w:rFonts w:hint="eastAsia"/>
          <w:lang w:val="en-US" w:eastAsia="zh-CN"/>
        </w:rPr>
      </w:pPr>
      <w:r>
        <w:rPr>
          <w:rFonts w:hint="eastAsia"/>
          <w:lang w:val="en-US" w:eastAsia="zh-CN"/>
        </w:rPr>
        <w:t>谢利民、于潼、张振南、李玉彬、白杨</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34  </w:t>
      </w:r>
      <w:r>
        <w:rPr>
          <w:rFonts w:hint="eastAsia"/>
          <w:b/>
          <w:bCs/>
          <w:lang w:val="en-US" w:eastAsia="zh-CN"/>
        </w:rPr>
        <w:t>疲郁人群身心交互机制与中医特色诊疗方案</w:t>
      </w:r>
      <w:r>
        <w:rPr>
          <w:rFonts w:hint="eastAsia"/>
          <w:b/>
          <w:bCs/>
          <w:lang w:val="en-US" w:eastAsia="zh-CN"/>
        </w:rPr>
        <w:tab/>
      </w:r>
    </w:p>
    <w:p>
      <w:pPr>
        <w:rPr>
          <w:rFonts w:hint="eastAsia"/>
          <w:lang w:val="en-US" w:eastAsia="zh-CN"/>
        </w:rPr>
      </w:pPr>
      <w:r>
        <w:rPr>
          <w:rFonts w:hint="eastAsia"/>
          <w:lang w:val="en-US" w:eastAsia="zh-CN"/>
        </w:rPr>
        <w:t>上海中医药大学附属岳阳中西医结合医院、上海市浦东新区卫生健康委员会</w:t>
      </w:r>
      <w:r>
        <w:rPr>
          <w:rFonts w:hint="eastAsia"/>
          <w:lang w:val="en-US" w:eastAsia="zh-CN"/>
        </w:rPr>
        <w:tab/>
      </w:r>
    </w:p>
    <w:p>
      <w:pPr>
        <w:rPr>
          <w:rFonts w:hint="eastAsia"/>
          <w:lang w:val="en-US" w:eastAsia="zh-CN"/>
        </w:rPr>
      </w:pPr>
      <w:r>
        <w:rPr>
          <w:rFonts w:hint="eastAsia"/>
          <w:lang w:val="en-US" w:eastAsia="zh-CN"/>
        </w:rPr>
        <w:t>张振贤、郁东海、黄瑶、叶盛、李冠武、陈敏、吴丽丽、蔡之幸</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35  </w:t>
      </w:r>
      <w:r>
        <w:rPr>
          <w:rFonts w:hint="eastAsia"/>
          <w:b/>
          <w:bCs/>
          <w:lang w:val="en-US" w:eastAsia="zh-CN"/>
        </w:rPr>
        <w:t>一种组分配伍中药抗缺血性脑损伤作用的研究</w:t>
      </w:r>
      <w:r>
        <w:rPr>
          <w:rFonts w:hint="eastAsia"/>
          <w:b/>
          <w:bCs/>
          <w:lang w:val="en-US" w:eastAsia="zh-CN"/>
        </w:rPr>
        <w:tab/>
      </w:r>
    </w:p>
    <w:p>
      <w:pPr>
        <w:rPr>
          <w:rFonts w:hint="eastAsia"/>
          <w:lang w:val="en-US" w:eastAsia="zh-CN"/>
        </w:rPr>
      </w:pPr>
      <w:r>
        <w:rPr>
          <w:rFonts w:hint="eastAsia"/>
          <w:lang w:val="en-US" w:eastAsia="zh-CN"/>
        </w:rPr>
        <w:t>湖南中医药大学</w:t>
      </w:r>
      <w:r>
        <w:rPr>
          <w:rFonts w:hint="eastAsia"/>
          <w:lang w:val="en-US" w:eastAsia="zh-CN"/>
        </w:rPr>
        <w:tab/>
      </w:r>
    </w:p>
    <w:p>
      <w:pPr>
        <w:rPr>
          <w:rFonts w:hint="eastAsia"/>
          <w:lang w:val="en-US" w:eastAsia="zh-CN"/>
        </w:rPr>
      </w:pPr>
      <w:r>
        <w:rPr>
          <w:rFonts w:hint="eastAsia"/>
          <w:lang w:val="en-US" w:eastAsia="zh-CN"/>
        </w:rPr>
        <w:t>黄小平、邓常清、唐映红、丁煌、杨筱倩、刘晓丹、唐三、欧阳波</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36  </w:t>
      </w:r>
      <w:r>
        <w:rPr>
          <w:rFonts w:hint="eastAsia"/>
          <w:b/>
          <w:bCs/>
          <w:lang w:val="en-US" w:eastAsia="zh-CN"/>
        </w:rPr>
        <w:t>中药注射剂类过敏和溶血不良反应预诊关键技术创新与应用</w:t>
      </w:r>
      <w:r>
        <w:rPr>
          <w:rFonts w:hint="eastAsia"/>
          <w:b/>
          <w:bCs/>
          <w:lang w:val="en-US" w:eastAsia="zh-CN"/>
        </w:rPr>
        <w:tab/>
      </w:r>
    </w:p>
    <w:p>
      <w:pPr>
        <w:rPr>
          <w:rFonts w:hint="eastAsia"/>
          <w:lang w:val="en-US" w:eastAsia="zh-CN"/>
        </w:rPr>
      </w:pPr>
      <w:r>
        <w:rPr>
          <w:rFonts w:hint="eastAsia"/>
          <w:lang w:val="en-US" w:eastAsia="zh-CN"/>
        </w:rPr>
        <w:t>辽宁中医药大学、哈尔滨珍宝制药有限公司</w:t>
      </w:r>
      <w:r>
        <w:rPr>
          <w:rFonts w:hint="eastAsia"/>
          <w:lang w:val="en-US" w:eastAsia="zh-CN"/>
        </w:rPr>
        <w:tab/>
      </w:r>
    </w:p>
    <w:p>
      <w:pPr>
        <w:rPr>
          <w:rFonts w:hint="eastAsia"/>
          <w:lang w:val="en-US" w:eastAsia="zh-CN"/>
        </w:rPr>
      </w:pPr>
      <w:r>
        <w:rPr>
          <w:rFonts w:hint="eastAsia"/>
          <w:lang w:val="en-US" w:eastAsia="zh-CN"/>
        </w:rPr>
        <w:t>窦德强、项峥、徐煜彬、闫久江、冉小库 、陈桂荣、韩雪莹、肖航</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37  </w:t>
      </w:r>
      <w:r>
        <w:rPr>
          <w:rFonts w:hint="eastAsia"/>
          <w:b/>
          <w:bCs/>
          <w:lang w:val="en-US" w:eastAsia="zh-CN"/>
        </w:rPr>
        <w:t>《百病养生大全》</w:t>
      </w:r>
      <w:r>
        <w:rPr>
          <w:rFonts w:hint="eastAsia"/>
          <w:b/>
          <w:bCs/>
          <w:lang w:val="en-US" w:eastAsia="zh-CN"/>
        </w:rPr>
        <w:tab/>
      </w:r>
    </w:p>
    <w:p>
      <w:pPr>
        <w:rPr>
          <w:rFonts w:hint="eastAsia"/>
          <w:lang w:val="en-US" w:eastAsia="zh-CN"/>
        </w:rPr>
      </w:pPr>
      <w:r>
        <w:rPr>
          <w:rFonts w:hint="eastAsia"/>
          <w:lang w:val="en-US" w:eastAsia="zh-CN"/>
        </w:rPr>
        <w:t>上海中医药大学附属龙华医院</w:t>
      </w:r>
      <w:r>
        <w:rPr>
          <w:rFonts w:hint="eastAsia"/>
          <w:lang w:val="en-US" w:eastAsia="zh-CN"/>
        </w:rPr>
        <w:tab/>
      </w:r>
    </w:p>
    <w:p>
      <w:pPr>
        <w:rPr>
          <w:rFonts w:hint="eastAsia"/>
          <w:lang w:val="en-US" w:eastAsia="zh-CN"/>
        </w:rPr>
      </w:pPr>
      <w:r>
        <w:rPr>
          <w:rFonts w:hint="eastAsia"/>
          <w:lang w:val="en-US" w:eastAsia="zh-CN"/>
        </w:rPr>
        <w:t>肖臻、彭欣、田雨、茅建春、方泓、王骁、陈晓旭</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 xml:space="preserve">38  </w:t>
      </w:r>
      <w:r>
        <w:rPr>
          <w:rFonts w:hint="eastAsia"/>
          <w:b/>
          <w:bCs/>
          <w:lang w:val="en-US" w:eastAsia="zh-CN"/>
        </w:rPr>
        <w:t>《漫话中药》系列科普文创作品</w:t>
      </w:r>
      <w:r>
        <w:rPr>
          <w:rFonts w:hint="eastAsia"/>
          <w:b/>
          <w:bCs/>
          <w:lang w:val="en-US" w:eastAsia="zh-CN"/>
        </w:rPr>
        <w:tab/>
      </w:r>
    </w:p>
    <w:p>
      <w:pPr>
        <w:rPr>
          <w:rFonts w:hint="eastAsia"/>
          <w:lang w:val="en-US" w:eastAsia="zh-CN"/>
        </w:rPr>
      </w:pPr>
      <w:r>
        <w:rPr>
          <w:rFonts w:hint="eastAsia"/>
          <w:lang w:val="en-US" w:eastAsia="zh-CN"/>
        </w:rPr>
        <w:t>中国人民解放军海军军医大学、上海中医药大学附属岳阳中西医结合医院</w:t>
      </w:r>
      <w:r>
        <w:rPr>
          <w:rFonts w:hint="eastAsia"/>
          <w:lang w:val="en-US" w:eastAsia="zh-CN"/>
        </w:rPr>
        <w:tab/>
      </w:r>
    </w:p>
    <w:p>
      <w:pPr>
        <w:rPr>
          <w:rFonts w:hint="eastAsia"/>
          <w:lang w:val="en-US" w:eastAsia="zh-CN"/>
        </w:rPr>
      </w:pPr>
      <w:r>
        <w:rPr>
          <w:rFonts w:hint="eastAsia"/>
          <w:lang w:val="en-US" w:eastAsia="zh-CN"/>
        </w:rPr>
        <w:t>张慧卿、王怡超、苏永华、向兴、龚彦溶、杨葛亮、黄念</w:t>
      </w:r>
    </w:p>
    <w:p>
      <w:pPr>
        <w:rPr>
          <w:rFonts w:hint="eastAsia"/>
          <w:b/>
          <w:bCs/>
          <w:lang w:val="en-US" w:eastAsia="zh-CN"/>
        </w:rPr>
      </w:pPr>
      <w:r>
        <w:rPr>
          <w:rFonts w:hint="default" w:ascii="Times New Roman" w:hAnsi="Times New Roman" w:eastAsia="宋体" w:cs="Times New Roman"/>
          <w:b/>
          <w:bCs/>
          <w:i w:val="0"/>
          <w:color w:val="000000"/>
          <w:kern w:val="0"/>
          <w:sz w:val="21"/>
          <w:szCs w:val="21"/>
          <w:u w:val="none"/>
          <w:lang w:val="en-US" w:eastAsia="zh-CN" w:bidi="ar"/>
        </w:rPr>
        <w:t>202</w:t>
      </w:r>
      <w:r>
        <w:rPr>
          <w:rFonts w:hint="eastAsia" w:ascii="Times New Roman" w:hAnsi="Times New Roman" w:cs="Times New Roman"/>
          <w:b/>
          <w:bCs/>
          <w:i w:val="0"/>
          <w:color w:val="000000"/>
          <w:kern w:val="0"/>
          <w:sz w:val="21"/>
          <w:szCs w:val="21"/>
          <w:u w:val="none"/>
          <w:lang w:val="en-US" w:eastAsia="zh-CN" w:bidi="ar"/>
        </w:rPr>
        <w:t>203</w:t>
      </w:r>
      <w:r>
        <w:rPr>
          <w:rFonts w:hint="default" w:ascii="Times New Roman" w:hAnsi="Times New Roman" w:eastAsia="宋体" w:cs="Times New Roman"/>
          <w:b/>
          <w:bCs/>
          <w:i w:val="0"/>
          <w:color w:val="000000"/>
          <w:kern w:val="0"/>
          <w:sz w:val="21"/>
          <w:szCs w:val="21"/>
          <w:u w:val="none"/>
          <w:lang w:val="en-US" w:eastAsia="zh-CN" w:bidi="ar"/>
        </w:rPr>
        <w:t>-</w:t>
      </w:r>
      <w:r>
        <w:rPr>
          <w:rFonts w:hint="eastAsia" w:ascii="Times New Roman" w:hAnsi="Times New Roman" w:cs="Times New Roman"/>
          <w:b/>
          <w:bCs/>
          <w:i w:val="0"/>
          <w:color w:val="000000"/>
          <w:kern w:val="0"/>
          <w:sz w:val="21"/>
          <w:szCs w:val="21"/>
          <w:u w:val="none"/>
          <w:lang w:val="en-US" w:eastAsia="zh-CN" w:bidi="ar"/>
        </w:rPr>
        <w:t>39  《</w:t>
      </w:r>
      <w:r>
        <w:rPr>
          <w:rFonts w:hint="eastAsia"/>
          <w:b/>
          <w:bCs/>
          <w:lang w:val="en-US" w:eastAsia="zh-CN"/>
        </w:rPr>
        <w:t>千年中华膳食养生的智慧——中医与膳食</w:t>
      </w:r>
      <w:r>
        <w:rPr>
          <w:rFonts w:hint="eastAsia" w:ascii="Times New Roman" w:hAnsi="Times New Roman" w:cs="Times New Roman"/>
          <w:b/>
          <w:bCs/>
          <w:i w:val="0"/>
          <w:color w:val="000000"/>
          <w:kern w:val="0"/>
          <w:sz w:val="21"/>
          <w:szCs w:val="21"/>
          <w:u w:val="none"/>
          <w:lang w:val="en-US" w:eastAsia="zh-CN" w:bidi="ar"/>
        </w:rPr>
        <w:t>》</w:t>
      </w:r>
      <w:r>
        <w:rPr>
          <w:rFonts w:hint="eastAsia"/>
          <w:b/>
          <w:bCs/>
          <w:lang w:val="en-US" w:eastAsia="zh-CN"/>
        </w:rPr>
        <w:tab/>
      </w:r>
    </w:p>
    <w:p>
      <w:pPr>
        <w:rPr>
          <w:rFonts w:hint="eastAsia"/>
          <w:lang w:val="en-US" w:eastAsia="zh-CN"/>
        </w:rPr>
      </w:pPr>
      <w:r>
        <w:rPr>
          <w:rFonts w:hint="eastAsia"/>
          <w:lang w:val="en-US" w:eastAsia="zh-CN"/>
        </w:rPr>
        <w:t>广东省中医院、广东科技出版社</w:t>
      </w:r>
      <w:r>
        <w:rPr>
          <w:rFonts w:hint="eastAsia"/>
          <w:lang w:val="en-US" w:eastAsia="zh-CN"/>
        </w:rPr>
        <w:tab/>
      </w:r>
    </w:p>
    <w:p>
      <w:pPr>
        <w:rPr>
          <w:rFonts w:hint="eastAsia"/>
          <w:lang w:val="en-US" w:eastAsia="zh-CN"/>
        </w:rPr>
      </w:pPr>
      <w:r>
        <w:rPr>
          <w:rFonts w:hint="eastAsia"/>
          <w:lang w:val="en-US" w:eastAsia="zh-CN"/>
        </w:rPr>
        <w:t>杨志敏、林铭铭、宋莉萍、林淑娴、原嘉民、张晓轩、管桦桦、张嘉文</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年度中华中医药学会科学技术奖</w:t>
      </w:r>
      <w:r>
        <w:rPr>
          <w:rFonts w:hint="eastAsia" w:ascii="宋体" w:hAnsi="宋体" w:eastAsia="宋体" w:cs="宋体"/>
          <w:b w:val="0"/>
          <w:bCs/>
          <w:sz w:val="44"/>
          <w:szCs w:val="44"/>
        </w:rPr>
        <w:t>·</w:t>
      </w:r>
      <w:r>
        <w:rPr>
          <w:rFonts w:hint="eastAsia" w:ascii="方正小标宋简体" w:hAnsi="方正小标宋简体" w:eastAsia="方正小标宋简体" w:cs="方正小标宋简体"/>
          <w:b w:val="0"/>
          <w:bCs/>
          <w:sz w:val="44"/>
          <w:szCs w:val="44"/>
          <w:lang w:val="en-US" w:eastAsia="zh-CN"/>
        </w:rPr>
        <w:t>政策</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研究奖拟授奖项目名单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eastAsia"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w:t>
      </w:r>
      <w:r>
        <w:rPr>
          <w:rFonts w:hint="eastAsia" w:ascii="Times New Roman" w:hAnsi="Times New Roman"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-01  互联网中医医院建设规范研究与实践</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北京中医药学会</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中国中医科学院广安门医院</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eastAsia" w:ascii="Times New Roman" w:hAnsi="Times New Roman" w:eastAsia="宋体" w:cs="Times New Roman"/>
          <w:i w:val="0"/>
          <w:color w:val="000000"/>
          <w:kern w:val="0"/>
          <w:sz w:val="24"/>
          <w:szCs w:val="24"/>
          <w:u w:val="none"/>
          <w:lang w:val="en-US" w:eastAsia="zh-CN" w:bidi="ar"/>
        </w:rPr>
      </w:pPr>
      <w:r>
        <w:rPr>
          <w:rFonts w:hint="eastAsia" w:ascii="Times New Roman" w:hAnsi="Times New Roman" w:eastAsia="宋体" w:cs="Times New Roman"/>
          <w:i w:val="0"/>
          <w:color w:val="000000"/>
          <w:kern w:val="0"/>
          <w:sz w:val="24"/>
          <w:szCs w:val="24"/>
          <w:u w:val="none"/>
          <w:lang w:val="en-US" w:eastAsia="zh-CN" w:bidi="ar"/>
        </w:rPr>
        <w:t>张红</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邓娟</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李杰</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杨娜</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马兆辉</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蓝海涛</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周建伟</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刘堃靖</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李享</w:t>
      </w:r>
      <w:r>
        <w:rPr>
          <w:rFonts w:hint="eastAsia" w:ascii="Times New Roman" w:hAnsi="Times New Roman" w:cs="Times New Roman"/>
          <w:i w:val="0"/>
          <w:color w:val="000000"/>
          <w:kern w:val="0"/>
          <w:sz w:val="24"/>
          <w:szCs w:val="24"/>
          <w:u w:val="none"/>
          <w:lang w:val="en-US" w:eastAsia="zh-CN" w:bidi="ar"/>
        </w:rPr>
        <w:t xml:space="preserve"> </w:t>
      </w:r>
      <w:r>
        <w:rPr>
          <w:rFonts w:hint="eastAsia" w:ascii="Times New Roman" w:hAnsi="Times New Roman" w:eastAsia="宋体" w:cs="Times New Roman"/>
          <w:i w:val="0"/>
          <w:color w:val="000000"/>
          <w:kern w:val="0"/>
          <w:sz w:val="24"/>
          <w:szCs w:val="24"/>
          <w:u w:val="none"/>
          <w:lang w:val="en-US" w:eastAsia="zh-CN" w:bidi="ar"/>
        </w:rPr>
        <w:t>李婧</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w:t>
      </w:r>
      <w:r>
        <w:rPr>
          <w:rFonts w:hint="eastAsia" w:ascii="Times New Roman" w:hAnsi="Times New Roman"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r>
        <w:rPr>
          <w:rFonts w:hint="eastAsia" w:ascii="Times New Roman" w:hAnsi="Times New Roman" w:cs="Times New Roman"/>
          <w:b/>
          <w:bCs/>
          <w:i w:val="0"/>
          <w:color w:val="000000"/>
          <w:kern w:val="0"/>
          <w:sz w:val="24"/>
          <w:szCs w:val="24"/>
          <w:u w:val="none"/>
          <w:lang w:val="en-US" w:eastAsia="zh-CN" w:bidi="ar"/>
        </w:rPr>
        <w:t xml:space="preserve">2  </w:t>
      </w:r>
      <w:r>
        <w:rPr>
          <w:rFonts w:hint="default" w:ascii="Times New Roman" w:hAnsi="Times New Roman" w:eastAsia="宋体" w:cs="Times New Roman"/>
          <w:b/>
          <w:bCs/>
          <w:i w:val="0"/>
          <w:color w:val="000000"/>
          <w:kern w:val="0"/>
          <w:sz w:val="24"/>
          <w:szCs w:val="24"/>
          <w:u w:val="none"/>
          <w:lang w:val="en-US" w:eastAsia="zh-CN" w:bidi="ar"/>
        </w:rPr>
        <w:t>中医药</w:t>
      </w:r>
      <w:r>
        <w:rPr>
          <w:rFonts w:hint="eastAsia" w:ascii="Times New Roman" w:hAnsi="Times New Roman" w:cs="Times New Roman"/>
          <w:b/>
          <w:bCs/>
          <w:i w:val="0"/>
          <w:color w:val="000000"/>
          <w:kern w:val="0"/>
          <w:sz w:val="24"/>
          <w:szCs w:val="24"/>
          <w:u w:val="none"/>
          <w:lang w:val="en-US" w:eastAsia="zh-CN" w:bidi="ar"/>
        </w:rPr>
        <w:t>“</w:t>
      </w:r>
      <w:r>
        <w:rPr>
          <w:rFonts w:hint="default" w:ascii="Times New Roman" w:hAnsi="Times New Roman" w:eastAsia="宋体" w:cs="Times New Roman"/>
          <w:b/>
          <w:bCs/>
          <w:i w:val="0"/>
          <w:color w:val="000000"/>
          <w:kern w:val="0"/>
          <w:sz w:val="24"/>
          <w:szCs w:val="24"/>
          <w:u w:val="none"/>
          <w:lang w:val="en-US" w:eastAsia="zh-CN" w:bidi="ar"/>
        </w:rPr>
        <w:t>一带一路</w:t>
      </w:r>
      <w:r>
        <w:rPr>
          <w:rFonts w:hint="eastAsia" w:ascii="Times New Roman" w:hAnsi="Times New Roman" w:cs="Times New Roman"/>
          <w:b/>
          <w:bCs/>
          <w:i w:val="0"/>
          <w:color w:val="000000"/>
          <w:kern w:val="0"/>
          <w:sz w:val="24"/>
          <w:szCs w:val="24"/>
          <w:u w:val="none"/>
          <w:lang w:val="en-US" w:eastAsia="zh-CN" w:bidi="ar"/>
        </w:rPr>
        <w:t>”</w:t>
      </w:r>
      <w:r>
        <w:rPr>
          <w:rFonts w:hint="default" w:ascii="Times New Roman" w:hAnsi="Times New Roman" w:eastAsia="宋体" w:cs="Times New Roman"/>
          <w:b/>
          <w:bCs/>
          <w:i w:val="0"/>
          <w:color w:val="000000"/>
          <w:kern w:val="0"/>
          <w:sz w:val="24"/>
          <w:szCs w:val="24"/>
          <w:u w:val="none"/>
          <w:lang w:val="en-US" w:eastAsia="zh-CN" w:bidi="ar"/>
        </w:rPr>
        <w:t>国际化注册路径与关键技术研究及应用</w:t>
      </w:r>
      <w:r>
        <w:rPr>
          <w:rFonts w:hint="default" w:ascii="Times New Roman" w:hAnsi="Times New Roman" w:eastAsia="宋体" w:cs="Times New Roman"/>
          <w:b/>
          <w:bCs/>
          <w:i w:val="0"/>
          <w:color w:val="000000"/>
          <w:kern w:val="0"/>
          <w:sz w:val="24"/>
          <w:szCs w:val="24"/>
          <w:u w:val="none"/>
          <w:lang w:val="en-US" w:eastAsia="zh-CN" w:bidi="ar"/>
        </w:rPr>
        <w:tab/>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天士力医药集团股份有限公司</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闫凯境</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朱永宏</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何毅</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张万良</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苏晶</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张利</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王玉</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范立君</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范浩</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崔勇</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张俊红</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i w:val="0"/>
          <w:color w:val="000000"/>
          <w:kern w:val="0"/>
          <w:sz w:val="24"/>
          <w:szCs w:val="24"/>
          <w:u w:val="none"/>
          <w:lang w:val="en-US" w:eastAsia="zh-CN" w:bidi="ar"/>
        </w:rPr>
      </w:pPr>
      <w:r>
        <w:rPr>
          <w:rFonts w:hint="default" w:ascii="Times New Roman" w:hAnsi="Times New Roman" w:eastAsia="宋体" w:cs="Times New Roman"/>
          <w:i w:val="0"/>
          <w:color w:val="000000"/>
          <w:kern w:val="0"/>
          <w:sz w:val="24"/>
          <w:szCs w:val="24"/>
          <w:u w:val="none"/>
          <w:lang w:val="en-US" w:eastAsia="zh-CN" w:bidi="ar"/>
        </w:rPr>
        <w:t>郭佳</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高敬</w:t>
      </w:r>
      <w:r>
        <w:rPr>
          <w:rFonts w:hint="eastAsia" w:ascii="Times New Roman" w:hAnsi="Times New Roman" w:cs="Times New Roman"/>
          <w:i w:val="0"/>
          <w:color w:val="000000"/>
          <w:kern w:val="0"/>
          <w:sz w:val="24"/>
          <w:szCs w:val="24"/>
          <w:u w:val="none"/>
          <w:lang w:val="en-US" w:eastAsia="zh-CN" w:bidi="ar"/>
        </w:rPr>
        <w:t xml:space="preserve">  </w:t>
      </w:r>
      <w:r>
        <w:rPr>
          <w:rFonts w:hint="default" w:ascii="Times New Roman" w:hAnsi="Times New Roman" w:eastAsia="宋体" w:cs="Times New Roman"/>
          <w:i w:val="0"/>
          <w:color w:val="000000"/>
          <w:kern w:val="0"/>
          <w:sz w:val="24"/>
          <w:szCs w:val="24"/>
          <w:u w:val="none"/>
          <w:lang w:val="en-US" w:eastAsia="zh-CN" w:bidi="ar"/>
        </w:rPr>
        <w:t>莫美</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560" w:lineRule="exact"/>
        <w:jc w:val="both"/>
        <w:textAlignment w:val="center"/>
        <w:rPr>
          <w:rFonts w:hint="default" w:ascii="Times New Roman" w:hAnsi="Times New Roman" w:eastAsia="宋体" w:cs="Times New Roman"/>
          <w:b/>
          <w:bCs/>
          <w:i w:val="0"/>
          <w:color w:val="000000"/>
          <w:kern w:val="0"/>
          <w:sz w:val="24"/>
          <w:szCs w:val="24"/>
          <w:u w:val="none"/>
          <w:lang w:val="en-US" w:eastAsia="zh-CN" w:bidi="ar"/>
        </w:rPr>
      </w:pPr>
      <w:r>
        <w:rPr>
          <w:rFonts w:hint="default" w:ascii="Times New Roman" w:hAnsi="Times New Roman" w:eastAsia="宋体" w:cs="Times New Roman"/>
          <w:b/>
          <w:bCs/>
          <w:i w:val="0"/>
          <w:color w:val="000000"/>
          <w:kern w:val="0"/>
          <w:sz w:val="24"/>
          <w:szCs w:val="24"/>
          <w:u w:val="none"/>
          <w:lang w:val="en-US" w:eastAsia="zh-CN" w:bidi="ar"/>
        </w:rPr>
        <w:t>ZC202</w:t>
      </w:r>
      <w:r>
        <w:rPr>
          <w:rFonts w:hint="eastAsia" w:ascii="Times New Roman" w:hAnsi="Times New Roman" w:cs="Times New Roman"/>
          <w:b/>
          <w:bCs/>
          <w:i w:val="0"/>
          <w:color w:val="000000"/>
          <w:kern w:val="0"/>
          <w:sz w:val="24"/>
          <w:szCs w:val="24"/>
          <w:u w:val="none"/>
          <w:lang w:val="en-US" w:eastAsia="zh-CN" w:bidi="ar"/>
        </w:rPr>
        <w:t>2</w:t>
      </w:r>
      <w:r>
        <w:rPr>
          <w:rFonts w:hint="eastAsia" w:ascii="Times New Roman" w:hAnsi="Times New Roman" w:eastAsia="宋体" w:cs="Times New Roman"/>
          <w:b/>
          <w:bCs/>
          <w:i w:val="0"/>
          <w:color w:val="000000"/>
          <w:kern w:val="0"/>
          <w:sz w:val="24"/>
          <w:szCs w:val="24"/>
          <w:u w:val="none"/>
          <w:lang w:val="en-US" w:eastAsia="zh-CN" w:bidi="ar"/>
        </w:rPr>
        <w:t>-0</w:t>
      </w:r>
      <w:r>
        <w:rPr>
          <w:rFonts w:hint="eastAsia" w:ascii="Times New Roman" w:hAnsi="Times New Roman" w:cs="Times New Roman"/>
          <w:b/>
          <w:bCs/>
          <w:i w:val="0"/>
          <w:color w:val="000000"/>
          <w:kern w:val="0"/>
          <w:sz w:val="24"/>
          <w:szCs w:val="24"/>
          <w:u w:val="none"/>
          <w:lang w:val="en-US" w:eastAsia="zh-CN" w:bidi="ar"/>
        </w:rPr>
        <w:t>3  基层中医药人才继续教育模式探索与实践</w:t>
      </w:r>
    </w:p>
    <w:p>
      <w:pPr>
        <w:keepNext w:val="0"/>
        <w:keepLines w:val="0"/>
        <w:pageBreakBefore w:val="0"/>
        <w:kinsoku/>
        <w:wordWrap/>
        <w:overflowPunct/>
        <w:topLinePunct w:val="0"/>
        <w:autoSpaceDE/>
        <w:autoSpaceDN/>
        <w:bidi w:val="0"/>
        <w:adjustRightInd/>
        <w:snapToGrid/>
        <w:spacing w:line="560" w:lineRule="exact"/>
        <w:rPr>
          <w:rFonts w:hint="eastAsia"/>
          <w:sz w:val="24"/>
          <w:szCs w:val="24"/>
          <w:lang w:val="en-US" w:eastAsia="zh-CN"/>
        </w:rPr>
      </w:pPr>
      <w:r>
        <w:rPr>
          <w:rFonts w:hint="eastAsia"/>
          <w:sz w:val="24"/>
          <w:szCs w:val="24"/>
        </w:rPr>
        <w:t>上海市中医药学会</w:t>
      </w:r>
      <w:r>
        <w:rPr>
          <w:rFonts w:hint="eastAsia"/>
          <w:sz w:val="24"/>
          <w:szCs w:val="24"/>
          <w:lang w:val="en-US" w:eastAsia="zh-CN"/>
        </w:rPr>
        <w:t xml:space="preserve">  </w:t>
      </w:r>
      <w:r>
        <w:rPr>
          <w:rFonts w:hint="eastAsia"/>
          <w:sz w:val="24"/>
          <w:szCs w:val="24"/>
        </w:rPr>
        <w:t>上海中医药大学</w:t>
      </w:r>
      <w:r>
        <w:rPr>
          <w:rFonts w:hint="eastAsia"/>
          <w:sz w:val="24"/>
          <w:szCs w:val="24"/>
          <w:lang w:val="en-US" w:eastAsia="zh-CN"/>
        </w:rPr>
        <w:t xml:space="preserve">  </w:t>
      </w:r>
      <w:r>
        <w:rPr>
          <w:rFonts w:hint="eastAsia"/>
          <w:sz w:val="24"/>
          <w:szCs w:val="24"/>
        </w:rPr>
        <w:t>上海中医药大学附属岳阳中西医结合医院</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sz w:val="24"/>
          <w:szCs w:val="24"/>
        </w:rPr>
      </w:pPr>
      <w:r>
        <w:rPr>
          <w:rFonts w:hint="eastAsia"/>
          <w:sz w:val="24"/>
          <w:szCs w:val="24"/>
        </w:rPr>
        <w:t>上海中医药大学附属上海市中西医结合医院</w:t>
      </w:r>
      <w:r>
        <w:rPr>
          <w:rFonts w:hint="eastAsia"/>
          <w:sz w:val="24"/>
          <w:szCs w:val="24"/>
          <w:lang w:val="en-US" w:eastAsia="zh-CN"/>
        </w:rPr>
        <w:t xml:space="preserve">  </w:t>
      </w:r>
      <w:r>
        <w:rPr>
          <w:rFonts w:hint="eastAsia"/>
          <w:sz w:val="24"/>
          <w:szCs w:val="24"/>
        </w:rPr>
        <w:t>善小公益基金会</w:t>
      </w:r>
    </w:p>
    <w:p>
      <w:pPr>
        <w:keepNext w:val="0"/>
        <w:keepLines w:val="0"/>
        <w:pageBreakBefore w:val="0"/>
        <w:kinsoku/>
        <w:wordWrap/>
        <w:overflowPunct/>
        <w:topLinePunct w:val="0"/>
        <w:autoSpaceDE/>
        <w:autoSpaceDN/>
        <w:bidi w:val="0"/>
        <w:adjustRightInd/>
        <w:snapToGrid/>
        <w:spacing w:line="560" w:lineRule="exact"/>
        <w:rPr>
          <w:rFonts w:hint="eastAsia"/>
          <w:sz w:val="24"/>
          <w:szCs w:val="24"/>
          <w:lang w:val="en-US" w:eastAsia="zh-CN"/>
        </w:rPr>
      </w:pPr>
      <w:r>
        <w:rPr>
          <w:rFonts w:hint="eastAsia"/>
          <w:sz w:val="24"/>
          <w:szCs w:val="24"/>
        </w:rPr>
        <w:t>胡鸿毅</w:t>
      </w:r>
      <w:r>
        <w:rPr>
          <w:rFonts w:hint="eastAsia"/>
          <w:sz w:val="24"/>
          <w:szCs w:val="24"/>
          <w:lang w:val="en-US" w:eastAsia="zh-CN"/>
        </w:rPr>
        <w:t xml:space="preserve">  </w:t>
      </w:r>
      <w:r>
        <w:rPr>
          <w:rFonts w:hint="eastAsia"/>
          <w:sz w:val="24"/>
          <w:szCs w:val="24"/>
        </w:rPr>
        <w:t>舒勤</w:t>
      </w:r>
      <w:r>
        <w:rPr>
          <w:rFonts w:hint="eastAsia"/>
          <w:sz w:val="24"/>
          <w:szCs w:val="24"/>
          <w:lang w:val="en-US" w:eastAsia="zh-CN"/>
        </w:rPr>
        <w:t xml:space="preserve">  </w:t>
      </w:r>
      <w:r>
        <w:rPr>
          <w:rFonts w:hint="eastAsia"/>
          <w:sz w:val="24"/>
          <w:szCs w:val="24"/>
        </w:rPr>
        <w:t>张敏</w:t>
      </w:r>
      <w:r>
        <w:rPr>
          <w:rFonts w:hint="eastAsia"/>
          <w:sz w:val="24"/>
          <w:szCs w:val="24"/>
          <w:lang w:val="en-US" w:eastAsia="zh-CN"/>
        </w:rPr>
        <w:t xml:space="preserve">  </w:t>
      </w:r>
      <w:r>
        <w:rPr>
          <w:rFonts w:hint="eastAsia"/>
          <w:sz w:val="24"/>
          <w:szCs w:val="24"/>
        </w:rPr>
        <w:t>钱燕娟</w:t>
      </w:r>
      <w:r>
        <w:rPr>
          <w:rFonts w:hint="eastAsia"/>
          <w:sz w:val="24"/>
          <w:szCs w:val="24"/>
          <w:lang w:val="en-US" w:eastAsia="zh-CN"/>
        </w:rPr>
        <w:t xml:space="preserve">  </w:t>
      </w:r>
      <w:r>
        <w:rPr>
          <w:rFonts w:hint="eastAsia"/>
          <w:sz w:val="24"/>
          <w:szCs w:val="24"/>
        </w:rPr>
        <w:t>刘春辉</w:t>
      </w:r>
      <w:r>
        <w:rPr>
          <w:rFonts w:hint="eastAsia"/>
          <w:sz w:val="24"/>
          <w:szCs w:val="24"/>
          <w:lang w:val="en-US" w:eastAsia="zh-CN"/>
        </w:rPr>
        <w:t xml:space="preserve">  </w:t>
      </w:r>
      <w:r>
        <w:rPr>
          <w:rFonts w:hint="eastAsia"/>
          <w:sz w:val="24"/>
          <w:szCs w:val="24"/>
        </w:rPr>
        <w:t>顾云龙</w:t>
      </w:r>
      <w:r>
        <w:rPr>
          <w:rFonts w:hint="eastAsia"/>
          <w:sz w:val="24"/>
          <w:szCs w:val="24"/>
          <w:lang w:val="en-US" w:eastAsia="zh-CN"/>
        </w:rPr>
        <w:t xml:space="preserve">  </w:t>
      </w:r>
      <w:r>
        <w:rPr>
          <w:rFonts w:hint="eastAsia"/>
          <w:sz w:val="24"/>
          <w:szCs w:val="24"/>
        </w:rPr>
        <w:t>舒静</w:t>
      </w:r>
      <w:r>
        <w:rPr>
          <w:rFonts w:hint="eastAsia"/>
          <w:sz w:val="24"/>
          <w:szCs w:val="24"/>
          <w:lang w:val="en-US" w:eastAsia="zh-CN"/>
        </w:rPr>
        <w:t xml:space="preserve">  </w:t>
      </w:r>
      <w:r>
        <w:rPr>
          <w:rFonts w:hint="eastAsia"/>
          <w:sz w:val="24"/>
          <w:szCs w:val="24"/>
        </w:rPr>
        <w:t>施晓琳</w:t>
      </w:r>
      <w:r>
        <w:rPr>
          <w:rFonts w:hint="eastAsia"/>
          <w:sz w:val="24"/>
          <w:szCs w:val="24"/>
          <w:lang w:val="en-US" w:eastAsia="zh-CN"/>
        </w:rPr>
        <w:t xml:space="preserve">  </w:t>
      </w:r>
      <w:r>
        <w:rPr>
          <w:rFonts w:hint="eastAsia"/>
          <w:sz w:val="24"/>
          <w:szCs w:val="24"/>
        </w:rPr>
        <w:t>杨洋</w:t>
      </w:r>
      <w:r>
        <w:rPr>
          <w:rFonts w:hint="eastAsia"/>
          <w:sz w:val="24"/>
          <w:szCs w:val="24"/>
          <w:lang w:val="en-US" w:eastAsia="zh-CN"/>
        </w:rPr>
        <w:t xml:space="preserve">  </w:t>
      </w:r>
      <w:r>
        <w:rPr>
          <w:rFonts w:hint="eastAsia"/>
          <w:sz w:val="24"/>
          <w:szCs w:val="24"/>
        </w:rPr>
        <w:t>奚之骏</w:t>
      </w:r>
      <w:r>
        <w:rPr>
          <w:rFonts w:hint="eastAsia"/>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rPr>
          <w:rFonts w:hint="eastAsia"/>
          <w:sz w:val="24"/>
          <w:szCs w:val="24"/>
        </w:rPr>
      </w:pPr>
      <w:r>
        <w:rPr>
          <w:rFonts w:hint="eastAsia"/>
          <w:sz w:val="24"/>
          <w:szCs w:val="24"/>
        </w:rPr>
        <w:t>吴永强</w:t>
      </w:r>
      <w:r>
        <w:rPr>
          <w:rFonts w:hint="eastAsia"/>
          <w:sz w:val="24"/>
          <w:szCs w:val="24"/>
          <w:lang w:val="en-US" w:eastAsia="zh-CN"/>
        </w:rPr>
        <w:t xml:space="preserve"> </w:t>
      </w:r>
      <w:r>
        <w:rPr>
          <w:rFonts w:hint="eastAsia"/>
          <w:sz w:val="24"/>
          <w:szCs w:val="24"/>
        </w:rPr>
        <w:t>何文忠</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eastAsia" w:ascii="Times New Roman" w:hAnsi="Times New Roman" w:eastAsia="宋体" w:cs="Times New Roman"/>
          <w:i w:val="0"/>
          <w:color w:val="000000"/>
          <w:kern w:val="0"/>
          <w:sz w:val="21"/>
          <w:szCs w:val="21"/>
          <w:u w:val="none"/>
          <w:lang w:val="en-US" w:eastAsia="zh-CN" w:bidi="ar"/>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rPr>
        <w:t>20</w:t>
      </w:r>
      <w:r>
        <w:rPr>
          <w:rFonts w:hint="eastAsia" w:ascii="方正小标宋简体" w:hAnsi="方正小标宋简体" w:eastAsia="方正小标宋简体" w:cs="方正小标宋简体"/>
          <w:b w:val="0"/>
          <w:bCs/>
          <w:sz w:val="44"/>
          <w:szCs w:val="44"/>
          <w:lang w:val="en-US" w:eastAsia="zh-CN"/>
        </w:rPr>
        <w:t>22</w:t>
      </w:r>
      <w:r>
        <w:rPr>
          <w:rFonts w:hint="eastAsia" w:ascii="方正小标宋简体" w:hAnsi="方正小标宋简体" w:eastAsia="方正小标宋简体" w:cs="方正小标宋简体"/>
          <w:b w:val="0"/>
          <w:bCs/>
          <w:sz w:val="44"/>
          <w:szCs w:val="44"/>
        </w:rPr>
        <w:t>年度中华中医药学会科学技术奖·</w:t>
      </w:r>
      <w:r>
        <w:rPr>
          <w:rFonts w:hint="eastAsia" w:ascii="方正小标宋简体" w:hAnsi="方正小标宋简体" w:eastAsia="方正小标宋简体" w:cs="方正小标宋简体"/>
          <w:b w:val="0"/>
          <w:bCs/>
          <w:sz w:val="44"/>
          <w:szCs w:val="44"/>
          <w:lang w:val="en-US" w:eastAsia="zh-CN"/>
        </w:rPr>
        <w:t>学术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50" w:afterAutospacing="0" w:line="560" w:lineRule="exact"/>
        <w:ind w:left="0" w:right="0" w:rightChars="0"/>
        <w:jc w:val="center"/>
        <w:textAlignment w:val="auto"/>
        <w:rPr>
          <w:rFonts w:hint="default"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著作奖拟授奖著作名单</w:t>
      </w:r>
    </w:p>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一等奖5部</w:t>
      </w:r>
    </w:p>
    <w:p>
      <w:pPr>
        <w:rPr>
          <w:rFonts w:hint="eastAsia"/>
          <w:b/>
          <w:bCs/>
        </w:rPr>
      </w:pPr>
      <w:r>
        <w:rPr>
          <w:rFonts w:hint="eastAsia"/>
          <w:b/>
          <w:bCs/>
        </w:rPr>
        <w:t>XS202201-01</w:t>
      </w:r>
      <w:r>
        <w:rPr>
          <w:rFonts w:hint="eastAsia"/>
          <w:b/>
          <w:bCs/>
        </w:rPr>
        <w:tab/>
      </w:r>
      <w:r>
        <w:rPr>
          <w:rFonts w:hint="eastAsia"/>
          <w:b/>
          <w:bCs/>
        </w:rPr>
        <w:t>《中医药学高级丛书</w:t>
      </w:r>
      <w:r>
        <w:rPr>
          <w:rFonts w:hint="eastAsia" w:ascii="宋体" w:hAnsi="宋体" w:eastAsia="宋体" w:cs="宋体"/>
          <w:b/>
          <w:bCs/>
        </w:rPr>
        <w:t>·</w:t>
      </w:r>
      <w:r>
        <w:rPr>
          <w:rFonts w:hint="eastAsia"/>
          <w:b/>
          <w:bCs/>
        </w:rPr>
        <w:t>中医内科学》第2版</w:t>
      </w:r>
      <w:r>
        <w:rPr>
          <w:rFonts w:hint="eastAsia"/>
          <w:b/>
          <w:bCs/>
        </w:rPr>
        <w:tab/>
      </w:r>
    </w:p>
    <w:p>
      <w:pPr>
        <w:rPr>
          <w:rFonts w:hint="eastAsia"/>
        </w:rPr>
      </w:pPr>
      <w:r>
        <w:rPr>
          <w:rFonts w:hint="eastAsia"/>
        </w:rPr>
        <w:t>王永炎</w:t>
      </w:r>
      <w:r>
        <w:rPr>
          <w:rFonts w:hint="eastAsia"/>
          <w:lang w:eastAsia="zh-CN"/>
        </w:rPr>
        <w:t xml:space="preserve">  </w:t>
      </w:r>
      <w:r>
        <w:rPr>
          <w:rFonts w:hint="eastAsia"/>
        </w:rPr>
        <w:t>张允岭</w:t>
      </w:r>
      <w:r>
        <w:rPr>
          <w:rFonts w:hint="eastAsia"/>
          <w:lang w:eastAsia="zh-CN"/>
        </w:rPr>
        <w:t xml:space="preserve">  </w:t>
      </w:r>
      <w:r>
        <w:rPr>
          <w:rFonts w:hint="eastAsia"/>
        </w:rPr>
        <w:t>鲁兆麟</w:t>
      </w:r>
      <w:r>
        <w:rPr>
          <w:rFonts w:hint="eastAsia"/>
          <w:lang w:eastAsia="zh-CN"/>
        </w:rPr>
        <w:t xml:space="preserve">  </w:t>
      </w:r>
      <w:r>
        <w:rPr>
          <w:rFonts w:hint="eastAsia"/>
        </w:rPr>
        <w:t>陈绍宏</w:t>
      </w:r>
      <w:r>
        <w:rPr>
          <w:rFonts w:hint="eastAsia"/>
          <w:lang w:eastAsia="zh-CN"/>
        </w:rPr>
        <w:t xml:space="preserve">  </w:t>
      </w:r>
      <w:r>
        <w:rPr>
          <w:rFonts w:hint="eastAsia"/>
        </w:rPr>
        <w:t>郭蓉娟</w:t>
      </w:r>
    </w:p>
    <w:p>
      <w:pPr>
        <w:rPr>
          <w:rFonts w:hint="eastAsia"/>
          <w:b/>
          <w:bCs/>
        </w:rPr>
      </w:pPr>
      <w:r>
        <w:rPr>
          <w:rFonts w:hint="eastAsia"/>
          <w:b/>
          <w:bCs/>
        </w:rPr>
        <w:t>XS202201-02</w:t>
      </w:r>
      <w:r>
        <w:rPr>
          <w:rFonts w:hint="eastAsia"/>
          <w:b/>
          <w:bCs/>
        </w:rPr>
        <w:tab/>
      </w:r>
      <w:r>
        <w:rPr>
          <w:rFonts w:hint="eastAsia"/>
          <w:b/>
          <w:bCs/>
        </w:rPr>
        <w:t>《中医药大数据与真实世界》</w:t>
      </w:r>
      <w:r>
        <w:rPr>
          <w:rFonts w:hint="eastAsia"/>
          <w:b/>
          <w:bCs/>
        </w:rPr>
        <w:tab/>
      </w:r>
    </w:p>
    <w:p>
      <w:pPr>
        <w:rPr>
          <w:rFonts w:hint="eastAsia"/>
        </w:rPr>
      </w:pPr>
      <w:r>
        <w:rPr>
          <w:rFonts w:hint="eastAsia"/>
        </w:rPr>
        <w:t>谢雁鸣</w:t>
      </w:r>
      <w:r>
        <w:rPr>
          <w:rFonts w:hint="eastAsia"/>
          <w:lang w:eastAsia="zh-CN"/>
        </w:rPr>
        <w:t xml:space="preserve">  </w:t>
      </w:r>
      <w:r>
        <w:rPr>
          <w:rFonts w:hint="eastAsia"/>
        </w:rPr>
        <w:t>王志飞</w:t>
      </w:r>
      <w:r>
        <w:rPr>
          <w:rFonts w:hint="eastAsia"/>
          <w:lang w:eastAsia="zh-CN"/>
        </w:rPr>
        <w:t xml:space="preserve">  </w:t>
      </w:r>
      <w:r>
        <w:rPr>
          <w:rFonts w:hint="eastAsia"/>
        </w:rPr>
        <w:t>王连心</w:t>
      </w:r>
      <w:r>
        <w:rPr>
          <w:rFonts w:hint="eastAsia"/>
          <w:lang w:eastAsia="zh-CN"/>
        </w:rPr>
        <w:t xml:space="preserve">  </w:t>
      </w:r>
      <w:r>
        <w:rPr>
          <w:rFonts w:hint="eastAsia"/>
        </w:rPr>
        <w:t>黎元元</w:t>
      </w:r>
      <w:r>
        <w:rPr>
          <w:rFonts w:hint="eastAsia"/>
          <w:lang w:eastAsia="zh-CN"/>
        </w:rPr>
        <w:t xml:space="preserve">  </w:t>
      </w:r>
      <w:r>
        <w:rPr>
          <w:rFonts w:hint="eastAsia"/>
        </w:rPr>
        <w:t>杨薇</w:t>
      </w:r>
    </w:p>
    <w:p>
      <w:pPr>
        <w:rPr>
          <w:rFonts w:hint="eastAsia"/>
          <w:b/>
          <w:bCs/>
        </w:rPr>
      </w:pPr>
      <w:r>
        <w:rPr>
          <w:rFonts w:hint="eastAsia"/>
          <w:b/>
          <w:bCs/>
        </w:rPr>
        <w:t>XS202201-03</w:t>
      </w:r>
      <w:r>
        <w:rPr>
          <w:rFonts w:hint="eastAsia"/>
          <w:b/>
          <w:bCs/>
        </w:rPr>
        <w:tab/>
      </w:r>
      <w:r>
        <w:rPr>
          <w:rFonts w:hint="eastAsia"/>
          <w:b/>
          <w:bCs/>
        </w:rPr>
        <w:t>《气络论》</w:t>
      </w:r>
      <w:r>
        <w:rPr>
          <w:rFonts w:hint="eastAsia"/>
          <w:b/>
          <w:bCs/>
        </w:rPr>
        <w:tab/>
      </w:r>
    </w:p>
    <w:p>
      <w:pPr>
        <w:rPr>
          <w:rFonts w:hint="eastAsia"/>
        </w:rPr>
      </w:pPr>
      <w:r>
        <w:rPr>
          <w:rFonts w:hint="eastAsia"/>
        </w:rPr>
        <w:t>吴以岭</w:t>
      </w:r>
      <w:r>
        <w:rPr>
          <w:rFonts w:hint="eastAsia"/>
          <w:lang w:eastAsia="zh-CN"/>
        </w:rPr>
        <w:t xml:space="preserve">  </w:t>
      </w:r>
      <w:r>
        <w:rPr>
          <w:rFonts w:hint="eastAsia"/>
        </w:rPr>
        <w:t>贾振华</w:t>
      </w:r>
      <w:r>
        <w:rPr>
          <w:rFonts w:hint="eastAsia"/>
          <w:lang w:eastAsia="zh-CN"/>
        </w:rPr>
        <w:t xml:space="preserve">  </w:t>
      </w:r>
      <w:r>
        <w:rPr>
          <w:rFonts w:hint="eastAsia"/>
        </w:rPr>
        <w:t>吴相君</w:t>
      </w:r>
      <w:r>
        <w:rPr>
          <w:rFonts w:hint="eastAsia"/>
          <w:lang w:eastAsia="zh-CN"/>
        </w:rPr>
        <w:t xml:space="preserve">  </w:t>
      </w:r>
      <w:r>
        <w:rPr>
          <w:rFonts w:hint="eastAsia"/>
        </w:rPr>
        <w:t>高学东</w:t>
      </w:r>
      <w:r>
        <w:rPr>
          <w:rFonts w:hint="eastAsia"/>
          <w:lang w:eastAsia="zh-CN"/>
        </w:rPr>
        <w:t xml:space="preserve">  </w:t>
      </w:r>
      <w:r>
        <w:rPr>
          <w:rFonts w:hint="eastAsia"/>
        </w:rPr>
        <w:t>魏聪</w:t>
      </w:r>
    </w:p>
    <w:p>
      <w:pPr>
        <w:rPr>
          <w:rFonts w:hint="eastAsia"/>
          <w:b/>
          <w:bCs/>
        </w:rPr>
      </w:pPr>
      <w:r>
        <w:rPr>
          <w:rFonts w:hint="eastAsia"/>
          <w:b/>
          <w:bCs/>
        </w:rPr>
        <w:t>XS202201-04</w:t>
      </w:r>
      <w:r>
        <w:rPr>
          <w:rFonts w:hint="eastAsia"/>
          <w:b/>
          <w:bCs/>
        </w:rPr>
        <w:tab/>
      </w:r>
      <w:r>
        <w:rPr>
          <w:rFonts w:hint="eastAsia"/>
          <w:b/>
          <w:bCs/>
        </w:rPr>
        <w:t>《近代名医医著大成》</w:t>
      </w:r>
      <w:r>
        <w:rPr>
          <w:rFonts w:hint="eastAsia"/>
          <w:b/>
          <w:bCs/>
        </w:rPr>
        <w:tab/>
      </w:r>
    </w:p>
    <w:p>
      <w:pPr>
        <w:rPr>
          <w:rFonts w:hint="eastAsia"/>
        </w:rPr>
      </w:pPr>
      <w:r>
        <w:rPr>
          <w:rFonts w:hint="eastAsia"/>
        </w:rPr>
        <w:t>王振国</w:t>
      </w:r>
      <w:r>
        <w:rPr>
          <w:rFonts w:hint="eastAsia"/>
          <w:lang w:eastAsia="zh-CN"/>
        </w:rPr>
        <w:t xml:space="preserve">  </w:t>
      </w:r>
      <w:r>
        <w:rPr>
          <w:rFonts w:hint="eastAsia"/>
        </w:rPr>
        <w:t>宋咏梅</w:t>
      </w:r>
      <w:r>
        <w:rPr>
          <w:rFonts w:hint="eastAsia"/>
          <w:lang w:eastAsia="zh-CN"/>
        </w:rPr>
        <w:t xml:space="preserve">  </w:t>
      </w:r>
      <w:r>
        <w:rPr>
          <w:rFonts w:hint="eastAsia"/>
        </w:rPr>
        <w:t>杨金萍</w:t>
      </w:r>
      <w:r>
        <w:rPr>
          <w:rFonts w:hint="eastAsia"/>
          <w:lang w:eastAsia="zh-CN"/>
        </w:rPr>
        <w:t xml:space="preserve">  </w:t>
      </w:r>
      <w:r>
        <w:rPr>
          <w:rFonts w:hint="eastAsia"/>
        </w:rPr>
        <w:t>刘更生</w:t>
      </w:r>
      <w:r>
        <w:rPr>
          <w:rFonts w:hint="eastAsia"/>
          <w:lang w:eastAsia="zh-CN"/>
        </w:rPr>
        <w:t xml:space="preserve">  </w:t>
      </w:r>
      <w:r>
        <w:rPr>
          <w:rFonts w:hint="eastAsia"/>
        </w:rPr>
        <w:t>臧守虎</w:t>
      </w:r>
    </w:p>
    <w:p>
      <w:pPr>
        <w:rPr>
          <w:rFonts w:hint="eastAsia"/>
          <w:b/>
          <w:bCs/>
        </w:rPr>
      </w:pPr>
      <w:r>
        <w:rPr>
          <w:rFonts w:hint="eastAsia"/>
          <w:b/>
          <w:bCs/>
        </w:rPr>
        <w:t>XS202201-05</w:t>
      </w:r>
      <w:r>
        <w:rPr>
          <w:rFonts w:hint="eastAsia"/>
          <w:b/>
          <w:bCs/>
        </w:rPr>
        <w:tab/>
      </w:r>
      <w:r>
        <w:rPr>
          <w:rFonts w:hint="eastAsia"/>
          <w:b/>
          <w:bCs/>
        </w:rPr>
        <w:t>《癌毒：中医病机创新理论研究与应用》</w:t>
      </w:r>
      <w:r>
        <w:rPr>
          <w:rFonts w:hint="eastAsia"/>
          <w:b/>
          <w:bCs/>
        </w:rPr>
        <w:tab/>
      </w:r>
    </w:p>
    <w:p>
      <w:pPr>
        <w:rPr>
          <w:rFonts w:hint="eastAsia"/>
        </w:rPr>
      </w:pPr>
      <w:r>
        <w:rPr>
          <w:rFonts w:hint="eastAsia"/>
        </w:rPr>
        <w:t>程海波</w:t>
      </w:r>
      <w:r>
        <w:rPr>
          <w:rFonts w:hint="eastAsia"/>
          <w:lang w:eastAsia="zh-CN"/>
        </w:rPr>
        <w:t xml:space="preserve">  </w:t>
      </w:r>
      <w:r>
        <w:rPr>
          <w:rFonts w:hint="eastAsia"/>
        </w:rPr>
        <w:t>周仲瑛</w:t>
      </w:r>
      <w:r>
        <w:rPr>
          <w:rFonts w:hint="eastAsia"/>
          <w:lang w:eastAsia="zh-CN"/>
        </w:rPr>
        <w:t xml:space="preserve">  </w:t>
      </w:r>
      <w:r>
        <w:rPr>
          <w:rFonts w:hint="eastAsia"/>
        </w:rPr>
        <w:t>吴勉华</w:t>
      </w:r>
      <w:r>
        <w:rPr>
          <w:rFonts w:hint="eastAsia"/>
          <w:lang w:eastAsia="zh-CN"/>
        </w:rPr>
        <w:t xml:space="preserve">  </w:t>
      </w:r>
      <w:r>
        <w:rPr>
          <w:rFonts w:hint="eastAsia"/>
        </w:rPr>
        <w:t>沈卫星</w:t>
      </w:r>
      <w:r>
        <w:rPr>
          <w:rFonts w:hint="eastAsia"/>
          <w:lang w:eastAsia="zh-CN"/>
        </w:rPr>
        <w:t xml:space="preserve">  </w:t>
      </w:r>
      <w:r>
        <w:rPr>
          <w:rFonts w:hint="eastAsia"/>
        </w:rPr>
        <w:t>李柳</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二等奖10部</w:t>
      </w:r>
    </w:p>
    <w:p>
      <w:pPr>
        <w:rPr>
          <w:rFonts w:hint="eastAsia"/>
          <w:b/>
          <w:bCs/>
        </w:rPr>
      </w:pPr>
      <w:r>
        <w:rPr>
          <w:rFonts w:hint="eastAsia"/>
          <w:b/>
          <w:bCs/>
        </w:rPr>
        <w:t>XS202202-01</w:t>
      </w:r>
      <w:r>
        <w:rPr>
          <w:rFonts w:hint="eastAsia"/>
          <w:b/>
          <w:bCs/>
        </w:rPr>
        <w:tab/>
      </w:r>
      <w:r>
        <w:rPr>
          <w:rFonts w:hint="eastAsia"/>
          <w:b/>
          <w:bCs/>
        </w:rPr>
        <w:t>《糖尿病并发症中医诊疗学》</w:t>
      </w:r>
      <w:r>
        <w:rPr>
          <w:rFonts w:hint="eastAsia"/>
          <w:b/>
          <w:bCs/>
        </w:rPr>
        <w:tab/>
      </w:r>
    </w:p>
    <w:p>
      <w:pPr>
        <w:rPr>
          <w:rFonts w:hint="eastAsia"/>
        </w:rPr>
      </w:pPr>
      <w:r>
        <w:rPr>
          <w:rFonts w:hint="eastAsia"/>
        </w:rPr>
        <w:t>仝小林</w:t>
      </w:r>
      <w:r>
        <w:rPr>
          <w:rFonts w:hint="eastAsia"/>
          <w:lang w:eastAsia="zh-CN"/>
        </w:rPr>
        <w:t xml:space="preserve">  </w:t>
      </w:r>
      <w:r>
        <w:rPr>
          <w:rFonts w:hint="eastAsia"/>
        </w:rPr>
        <w:t>连凤梅</w:t>
      </w:r>
      <w:r>
        <w:rPr>
          <w:rFonts w:hint="eastAsia"/>
          <w:lang w:eastAsia="zh-CN"/>
        </w:rPr>
        <w:t xml:space="preserve">  </w:t>
      </w:r>
      <w:r>
        <w:rPr>
          <w:rFonts w:hint="eastAsia"/>
        </w:rPr>
        <w:t>倪青</w:t>
      </w:r>
      <w:r>
        <w:rPr>
          <w:rFonts w:hint="eastAsia"/>
          <w:lang w:eastAsia="zh-CN"/>
        </w:rPr>
        <w:t xml:space="preserve">  </w:t>
      </w:r>
      <w:r>
        <w:rPr>
          <w:rFonts w:hint="eastAsia"/>
        </w:rPr>
        <w:t>宋军</w:t>
      </w:r>
      <w:r>
        <w:rPr>
          <w:rFonts w:hint="eastAsia"/>
          <w:lang w:eastAsia="zh-CN"/>
        </w:rPr>
        <w:t xml:space="preserve">  </w:t>
      </w:r>
      <w:r>
        <w:rPr>
          <w:rFonts w:hint="eastAsia"/>
        </w:rPr>
        <w:t>刘文科</w:t>
      </w:r>
    </w:p>
    <w:p>
      <w:pPr>
        <w:rPr>
          <w:rFonts w:hint="eastAsia"/>
          <w:b/>
          <w:bCs/>
        </w:rPr>
      </w:pPr>
      <w:r>
        <w:rPr>
          <w:rFonts w:hint="eastAsia"/>
          <w:b/>
          <w:bCs/>
        </w:rPr>
        <w:t>XS202202-02</w:t>
      </w:r>
      <w:r>
        <w:rPr>
          <w:rFonts w:hint="eastAsia"/>
          <w:b/>
          <w:bCs/>
        </w:rPr>
        <w:tab/>
      </w:r>
      <w:r>
        <w:rPr>
          <w:rFonts w:hint="eastAsia"/>
          <w:b/>
          <w:bCs/>
        </w:rPr>
        <w:t>《代谢性疾病浊毒论》</w:t>
      </w:r>
      <w:r>
        <w:rPr>
          <w:rFonts w:hint="eastAsia"/>
          <w:b/>
          <w:bCs/>
        </w:rPr>
        <w:tab/>
      </w:r>
    </w:p>
    <w:p>
      <w:pPr>
        <w:rPr>
          <w:rFonts w:hint="eastAsia"/>
        </w:rPr>
      </w:pPr>
      <w:r>
        <w:rPr>
          <w:rFonts w:hint="eastAsia"/>
        </w:rPr>
        <w:t>李佃贵</w:t>
      </w:r>
      <w:r>
        <w:rPr>
          <w:rFonts w:hint="eastAsia"/>
          <w:lang w:eastAsia="zh-CN"/>
        </w:rPr>
        <w:t xml:space="preserve">  </w:t>
      </w:r>
      <w:r>
        <w:rPr>
          <w:rFonts w:hint="eastAsia"/>
        </w:rPr>
        <w:t>张素钊</w:t>
      </w:r>
    </w:p>
    <w:p>
      <w:pPr>
        <w:rPr>
          <w:rFonts w:hint="eastAsia"/>
          <w:b/>
          <w:bCs/>
        </w:rPr>
      </w:pPr>
      <w:r>
        <w:rPr>
          <w:rFonts w:hint="eastAsia"/>
          <w:b/>
          <w:bCs/>
        </w:rPr>
        <w:t>XS202202-03</w:t>
      </w:r>
      <w:r>
        <w:rPr>
          <w:rFonts w:hint="eastAsia"/>
          <w:b/>
          <w:bCs/>
        </w:rPr>
        <w:tab/>
      </w:r>
      <w:r>
        <w:rPr>
          <w:rFonts w:hint="eastAsia"/>
          <w:b/>
          <w:bCs/>
        </w:rPr>
        <w:t>《新编实用中医男科学》</w:t>
      </w:r>
      <w:r>
        <w:rPr>
          <w:rFonts w:hint="eastAsia"/>
          <w:b/>
          <w:bCs/>
        </w:rPr>
        <w:tab/>
      </w:r>
    </w:p>
    <w:p>
      <w:pPr>
        <w:rPr>
          <w:rFonts w:hint="eastAsia"/>
        </w:rPr>
      </w:pPr>
      <w:r>
        <w:rPr>
          <w:rFonts w:hint="eastAsia"/>
        </w:rPr>
        <w:t>李曰庆</w:t>
      </w:r>
      <w:r>
        <w:rPr>
          <w:rFonts w:hint="eastAsia"/>
          <w:lang w:eastAsia="zh-CN"/>
        </w:rPr>
        <w:t xml:space="preserve">  </w:t>
      </w:r>
      <w:r>
        <w:rPr>
          <w:rFonts w:hint="eastAsia"/>
        </w:rPr>
        <w:t>李海松</w:t>
      </w:r>
      <w:r>
        <w:rPr>
          <w:rFonts w:hint="eastAsia"/>
          <w:lang w:eastAsia="zh-CN"/>
        </w:rPr>
        <w:t xml:space="preserve">  </w:t>
      </w:r>
      <w:r>
        <w:rPr>
          <w:rFonts w:hint="eastAsia"/>
        </w:rPr>
        <w:t>王彬</w:t>
      </w:r>
      <w:r>
        <w:rPr>
          <w:rFonts w:hint="eastAsia"/>
          <w:lang w:eastAsia="zh-CN"/>
        </w:rPr>
        <w:t xml:space="preserve">  </w:t>
      </w:r>
      <w:r>
        <w:rPr>
          <w:rFonts w:hint="eastAsia"/>
        </w:rPr>
        <w:t>王继升</w:t>
      </w:r>
      <w:r>
        <w:rPr>
          <w:rFonts w:hint="eastAsia"/>
          <w:lang w:eastAsia="zh-CN"/>
        </w:rPr>
        <w:t xml:space="preserve">  </w:t>
      </w:r>
      <w:r>
        <w:rPr>
          <w:rFonts w:hint="eastAsia"/>
        </w:rPr>
        <w:t>代恒恒</w:t>
      </w:r>
    </w:p>
    <w:p>
      <w:pPr>
        <w:rPr>
          <w:rFonts w:hint="eastAsia"/>
          <w:b/>
          <w:bCs/>
        </w:rPr>
      </w:pPr>
      <w:r>
        <w:rPr>
          <w:rFonts w:hint="eastAsia"/>
          <w:b/>
          <w:bCs/>
        </w:rPr>
        <w:t>XS202202-04</w:t>
      </w:r>
      <w:r>
        <w:rPr>
          <w:rFonts w:hint="eastAsia"/>
          <w:b/>
          <w:bCs/>
        </w:rPr>
        <w:tab/>
      </w:r>
      <w:r>
        <w:rPr>
          <w:rFonts w:hint="eastAsia"/>
          <w:b/>
          <w:bCs/>
        </w:rPr>
        <w:t>《中医骨内科学》</w:t>
      </w:r>
      <w:r>
        <w:rPr>
          <w:rFonts w:hint="eastAsia"/>
          <w:b/>
          <w:bCs/>
        </w:rPr>
        <w:tab/>
      </w:r>
    </w:p>
    <w:p>
      <w:pPr>
        <w:rPr>
          <w:rFonts w:hint="eastAsia"/>
        </w:rPr>
      </w:pPr>
      <w:r>
        <w:rPr>
          <w:rFonts w:hint="eastAsia"/>
        </w:rPr>
        <w:t>施杞</w:t>
      </w:r>
      <w:r>
        <w:rPr>
          <w:rFonts w:hint="eastAsia"/>
          <w:lang w:eastAsia="zh-CN"/>
        </w:rPr>
        <w:t xml:space="preserve">  </w:t>
      </w:r>
      <w:r>
        <w:rPr>
          <w:rFonts w:hint="eastAsia"/>
        </w:rPr>
        <w:t>王拥军</w:t>
      </w:r>
      <w:r>
        <w:rPr>
          <w:rFonts w:hint="eastAsia"/>
          <w:lang w:eastAsia="zh-CN"/>
        </w:rPr>
        <w:t xml:space="preserve">  </w:t>
      </w:r>
      <w:r>
        <w:rPr>
          <w:rFonts w:hint="eastAsia"/>
        </w:rPr>
        <w:t>唐德志</w:t>
      </w:r>
      <w:r>
        <w:rPr>
          <w:rFonts w:hint="eastAsia"/>
          <w:lang w:eastAsia="zh-CN"/>
        </w:rPr>
        <w:t xml:space="preserve">  </w:t>
      </w:r>
      <w:r>
        <w:rPr>
          <w:rFonts w:hint="eastAsia"/>
        </w:rPr>
        <w:t>李晓锋</w:t>
      </w:r>
      <w:r>
        <w:rPr>
          <w:rFonts w:hint="eastAsia"/>
          <w:lang w:eastAsia="zh-CN"/>
        </w:rPr>
        <w:t xml:space="preserve">  </w:t>
      </w:r>
      <w:r>
        <w:rPr>
          <w:rFonts w:hint="eastAsia"/>
        </w:rPr>
        <w:t>王腾腾</w:t>
      </w:r>
    </w:p>
    <w:p>
      <w:pPr>
        <w:rPr>
          <w:rFonts w:hint="eastAsia"/>
          <w:b/>
          <w:bCs/>
        </w:rPr>
      </w:pPr>
      <w:r>
        <w:rPr>
          <w:rFonts w:hint="eastAsia"/>
          <w:b/>
          <w:bCs/>
        </w:rPr>
        <w:t>XS202202-05</w:t>
      </w:r>
      <w:r>
        <w:rPr>
          <w:rFonts w:hint="eastAsia"/>
          <w:b/>
          <w:bCs/>
        </w:rPr>
        <w:tab/>
      </w:r>
      <w:r>
        <w:rPr>
          <w:rFonts w:hint="eastAsia"/>
          <w:b/>
          <w:bCs/>
        </w:rPr>
        <w:t>《传承中医五十年</w:t>
      </w:r>
      <w:r>
        <w:rPr>
          <w:rFonts w:hint="eastAsia"/>
          <w:b/>
          <w:bCs/>
          <w:lang w:eastAsia="zh-CN"/>
        </w:rPr>
        <w:t>——</w:t>
      </w:r>
      <w:r>
        <w:rPr>
          <w:rFonts w:hint="eastAsia"/>
          <w:b/>
          <w:bCs/>
        </w:rPr>
        <w:t>田振国教授从医从教学术思想集》</w:t>
      </w:r>
      <w:r>
        <w:rPr>
          <w:rFonts w:hint="eastAsia"/>
          <w:b/>
          <w:bCs/>
        </w:rPr>
        <w:tab/>
      </w:r>
    </w:p>
    <w:p>
      <w:pPr>
        <w:rPr>
          <w:rFonts w:hint="eastAsia"/>
        </w:rPr>
      </w:pPr>
      <w:r>
        <w:rPr>
          <w:rFonts w:hint="eastAsia"/>
        </w:rPr>
        <w:t>于永铎</w:t>
      </w:r>
      <w:r>
        <w:rPr>
          <w:rFonts w:hint="eastAsia"/>
          <w:lang w:eastAsia="zh-CN"/>
        </w:rPr>
        <w:t xml:space="preserve">  </w:t>
      </w:r>
      <w:r>
        <w:rPr>
          <w:rFonts w:hint="eastAsia"/>
        </w:rPr>
        <w:t>柳越冬</w:t>
      </w:r>
      <w:r>
        <w:rPr>
          <w:rFonts w:hint="eastAsia"/>
          <w:lang w:eastAsia="zh-CN"/>
        </w:rPr>
        <w:t xml:space="preserve">  </w:t>
      </w:r>
      <w:r>
        <w:rPr>
          <w:rFonts w:hint="eastAsia"/>
        </w:rPr>
        <w:t>隋楠</w:t>
      </w:r>
      <w:r>
        <w:rPr>
          <w:rFonts w:hint="eastAsia"/>
          <w:lang w:eastAsia="zh-CN"/>
        </w:rPr>
        <w:t xml:space="preserve">  </w:t>
      </w:r>
      <w:r>
        <w:rPr>
          <w:rFonts w:hint="eastAsia"/>
        </w:rPr>
        <w:t>陈萌</w:t>
      </w:r>
      <w:r>
        <w:rPr>
          <w:rFonts w:hint="eastAsia"/>
          <w:lang w:eastAsia="zh-CN"/>
        </w:rPr>
        <w:t xml:space="preserve">  </w:t>
      </w:r>
      <w:r>
        <w:rPr>
          <w:rFonts w:hint="eastAsia"/>
        </w:rPr>
        <w:t>张斯瑶</w:t>
      </w:r>
    </w:p>
    <w:p>
      <w:pPr>
        <w:rPr>
          <w:rFonts w:hint="eastAsia"/>
          <w:b/>
          <w:bCs/>
        </w:rPr>
      </w:pPr>
      <w:r>
        <w:rPr>
          <w:rFonts w:hint="eastAsia"/>
          <w:b/>
          <w:bCs/>
        </w:rPr>
        <w:t>XS202202-06</w:t>
      </w:r>
      <w:r>
        <w:rPr>
          <w:rFonts w:hint="eastAsia"/>
          <w:b/>
          <w:bCs/>
        </w:rPr>
        <w:tab/>
      </w:r>
      <w:r>
        <w:rPr>
          <w:rFonts w:hint="eastAsia"/>
          <w:b/>
          <w:bCs/>
          <w:lang w:eastAsia="zh-CN"/>
        </w:rPr>
        <w:t>《</w:t>
      </w:r>
      <w:r>
        <w:rPr>
          <w:rFonts w:hint="eastAsia"/>
          <w:b/>
          <w:bCs/>
        </w:rPr>
        <w:t>当代中医皮肤科临床家丛书</w:t>
      </w:r>
      <w:r>
        <w:rPr>
          <w:rFonts w:hint="eastAsia"/>
          <w:b/>
          <w:bCs/>
          <w:lang w:eastAsia="zh-CN"/>
        </w:rPr>
        <w:t>》</w:t>
      </w:r>
      <w:r>
        <w:rPr>
          <w:rFonts w:hint="eastAsia"/>
          <w:b/>
          <w:bCs/>
        </w:rPr>
        <w:t>（第三辑）</w:t>
      </w:r>
    </w:p>
    <w:p>
      <w:pPr>
        <w:rPr>
          <w:rFonts w:hint="eastAsia"/>
        </w:rPr>
      </w:pPr>
      <w:r>
        <w:rPr>
          <w:rFonts w:hint="eastAsia"/>
        </w:rPr>
        <w:t>王畅</w:t>
      </w:r>
      <w:r>
        <w:rPr>
          <w:rFonts w:hint="eastAsia"/>
          <w:lang w:eastAsia="zh-CN"/>
        </w:rPr>
        <w:t xml:space="preserve">  </w:t>
      </w:r>
      <w:r>
        <w:rPr>
          <w:rFonts w:hint="eastAsia"/>
        </w:rPr>
        <w:t>曾碧君</w:t>
      </w:r>
      <w:r>
        <w:rPr>
          <w:rFonts w:hint="eastAsia"/>
          <w:lang w:eastAsia="zh-CN"/>
        </w:rPr>
        <w:t xml:space="preserve">  </w:t>
      </w:r>
      <w:r>
        <w:rPr>
          <w:rFonts w:hint="eastAsia"/>
        </w:rPr>
        <w:t>汪海珍</w:t>
      </w:r>
      <w:r>
        <w:rPr>
          <w:rFonts w:hint="eastAsia"/>
          <w:lang w:eastAsia="zh-CN"/>
        </w:rPr>
        <w:t xml:space="preserve">  </w:t>
      </w:r>
      <w:r>
        <w:rPr>
          <w:rFonts w:hint="eastAsia"/>
        </w:rPr>
        <w:t>杨志波</w:t>
      </w:r>
      <w:r>
        <w:rPr>
          <w:rFonts w:hint="eastAsia"/>
          <w:lang w:eastAsia="zh-CN"/>
        </w:rPr>
        <w:t xml:space="preserve">  </w:t>
      </w:r>
      <w:r>
        <w:rPr>
          <w:rFonts w:hint="eastAsia"/>
        </w:rPr>
        <w:t>罗美俊子</w:t>
      </w:r>
    </w:p>
    <w:p>
      <w:pPr>
        <w:rPr>
          <w:rFonts w:hint="eastAsia"/>
          <w:b/>
          <w:bCs/>
        </w:rPr>
      </w:pPr>
      <w:r>
        <w:rPr>
          <w:rFonts w:hint="eastAsia"/>
          <w:b/>
          <w:bCs/>
        </w:rPr>
        <w:t>XS202202-07</w:t>
      </w:r>
      <w:r>
        <w:rPr>
          <w:rFonts w:hint="eastAsia"/>
          <w:b/>
          <w:bCs/>
        </w:rPr>
        <w:tab/>
      </w:r>
      <w:r>
        <w:rPr>
          <w:rFonts w:hint="eastAsia"/>
          <w:b/>
          <w:bCs/>
        </w:rPr>
        <w:t>《中医药信息学》</w:t>
      </w:r>
      <w:r>
        <w:rPr>
          <w:rFonts w:hint="eastAsia"/>
          <w:b/>
          <w:bCs/>
        </w:rPr>
        <w:tab/>
      </w:r>
    </w:p>
    <w:p>
      <w:pPr>
        <w:rPr>
          <w:rFonts w:hint="eastAsia"/>
        </w:rPr>
      </w:pPr>
      <w:r>
        <w:rPr>
          <w:rFonts w:hint="eastAsia"/>
        </w:rPr>
        <w:t>崔蒙</w:t>
      </w:r>
      <w:r>
        <w:rPr>
          <w:rFonts w:hint="eastAsia"/>
          <w:lang w:eastAsia="zh-CN"/>
        </w:rPr>
        <w:t xml:space="preserve">  </w:t>
      </w:r>
      <w:r>
        <w:rPr>
          <w:rFonts w:hint="eastAsia"/>
        </w:rPr>
        <w:t>吴朝晖</w:t>
      </w:r>
      <w:r>
        <w:rPr>
          <w:rFonts w:hint="eastAsia"/>
          <w:lang w:eastAsia="zh-CN"/>
        </w:rPr>
        <w:t xml:space="preserve">  </w:t>
      </w:r>
      <w:r>
        <w:rPr>
          <w:rFonts w:hint="eastAsia"/>
        </w:rPr>
        <w:t>乔延江</w:t>
      </w:r>
      <w:r>
        <w:rPr>
          <w:rFonts w:hint="eastAsia"/>
          <w:lang w:eastAsia="zh-CN"/>
        </w:rPr>
        <w:t xml:space="preserve">  </w:t>
      </w:r>
      <w:r>
        <w:rPr>
          <w:rFonts w:hint="eastAsia"/>
        </w:rPr>
        <w:t>王映辉</w:t>
      </w:r>
      <w:r>
        <w:rPr>
          <w:rFonts w:hint="eastAsia"/>
          <w:lang w:eastAsia="zh-CN"/>
        </w:rPr>
        <w:t xml:space="preserve">  </w:t>
      </w:r>
      <w:r>
        <w:rPr>
          <w:rFonts w:hint="eastAsia"/>
        </w:rPr>
        <w:t>李海燕</w:t>
      </w:r>
    </w:p>
    <w:p>
      <w:pPr>
        <w:rPr>
          <w:rFonts w:hint="eastAsia"/>
          <w:b/>
          <w:bCs/>
        </w:rPr>
      </w:pPr>
      <w:r>
        <w:rPr>
          <w:rFonts w:hint="eastAsia"/>
          <w:b/>
          <w:bCs/>
        </w:rPr>
        <w:t>XS202202-08</w:t>
      </w:r>
      <w:r>
        <w:rPr>
          <w:rFonts w:hint="eastAsia"/>
          <w:b/>
          <w:bCs/>
        </w:rPr>
        <w:tab/>
      </w:r>
      <w:r>
        <w:rPr>
          <w:rFonts w:hint="eastAsia"/>
          <w:b/>
          <w:bCs/>
        </w:rPr>
        <w:t>《中医药与中华文明系列著作》</w:t>
      </w:r>
    </w:p>
    <w:p>
      <w:pPr>
        <w:rPr>
          <w:rFonts w:hint="eastAsia"/>
        </w:rPr>
      </w:pPr>
      <w:r>
        <w:rPr>
          <w:rFonts w:hint="eastAsia"/>
        </w:rPr>
        <w:t>苟天林</w:t>
      </w:r>
      <w:r>
        <w:rPr>
          <w:rFonts w:hint="eastAsia"/>
          <w:lang w:eastAsia="zh-CN"/>
        </w:rPr>
        <w:t xml:space="preserve">  </w:t>
      </w:r>
      <w:r>
        <w:rPr>
          <w:rFonts w:hint="eastAsia"/>
        </w:rPr>
        <w:t>李峰</w:t>
      </w:r>
      <w:r>
        <w:rPr>
          <w:rFonts w:hint="eastAsia"/>
          <w:lang w:eastAsia="zh-CN"/>
        </w:rPr>
        <w:t xml:space="preserve">  </w:t>
      </w:r>
      <w:r>
        <w:rPr>
          <w:rFonts w:hint="eastAsia"/>
        </w:rPr>
        <w:t>侯中伟</w:t>
      </w:r>
      <w:r>
        <w:rPr>
          <w:rFonts w:hint="eastAsia"/>
          <w:lang w:eastAsia="zh-CN"/>
        </w:rPr>
        <w:t xml:space="preserve">  </w:t>
      </w:r>
      <w:r>
        <w:rPr>
          <w:rFonts w:hint="eastAsia"/>
        </w:rPr>
        <w:t>王朝阳</w:t>
      </w:r>
      <w:r>
        <w:rPr>
          <w:rFonts w:hint="eastAsia"/>
          <w:lang w:eastAsia="zh-CN"/>
        </w:rPr>
        <w:t xml:space="preserve">  </w:t>
      </w:r>
      <w:r>
        <w:rPr>
          <w:rFonts w:hint="eastAsia"/>
        </w:rPr>
        <w:t>马捷</w:t>
      </w:r>
    </w:p>
    <w:p>
      <w:pPr>
        <w:rPr>
          <w:rFonts w:hint="eastAsia"/>
          <w:b/>
          <w:bCs/>
        </w:rPr>
      </w:pPr>
      <w:r>
        <w:rPr>
          <w:rFonts w:hint="eastAsia"/>
          <w:b/>
          <w:bCs/>
        </w:rPr>
        <w:t>XS202202-09</w:t>
      </w:r>
      <w:r>
        <w:rPr>
          <w:rFonts w:hint="eastAsia"/>
          <w:b/>
          <w:bCs/>
        </w:rPr>
        <w:tab/>
      </w:r>
      <w:r>
        <w:rPr>
          <w:rFonts w:hint="eastAsia"/>
          <w:b/>
          <w:bCs/>
        </w:rPr>
        <w:t>《</w:t>
      </w:r>
      <w:r>
        <w:rPr>
          <w:rFonts w:hint="eastAsia"/>
          <w:b/>
          <w:bCs/>
          <w:lang w:val="en-US" w:eastAsia="zh-CN"/>
        </w:rPr>
        <w:t>〈</w:t>
      </w:r>
      <w:r>
        <w:rPr>
          <w:rFonts w:hint="eastAsia"/>
          <w:b/>
          <w:bCs/>
        </w:rPr>
        <w:t>伤寒论</w:t>
      </w:r>
      <w:r>
        <w:rPr>
          <w:rFonts w:hint="eastAsia"/>
          <w:b/>
          <w:bCs/>
          <w:lang w:val="en-US" w:eastAsia="zh-CN"/>
        </w:rPr>
        <w:t>〉</w:t>
      </w:r>
      <w:r>
        <w:rPr>
          <w:rFonts w:hint="eastAsia"/>
          <w:b/>
          <w:bCs/>
        </w:rPr>
        <w:t>方药剂量与配伍比例研究》</w:t>
      </w:r>
      <w:r>
        <w:rPr>
          <w:rFonts w:hint="eastAsia"/>
          <w:b/>
          <w:bCs/>
        </w:rPr>
        <w:tab/>
      </w:r>
    </w:p>
    <w:p>
      <w:pPr>
        <w:rPr>
          <w:rFonts w:hint="eastAsia"/>
        </w:rPr>
      </w:pPr>
      <w:r>
        <w:rPr>
          <w:rFonts w:hint="eastAsia"/>
        </w:rPr>
        <w:t>李宇航</w:t>
      </w:r>
      <w:r>
        <w:rPr>
          <w:rFonts w:hint="eastAsia"/>
          <w:lang w:eastAsia="zh-CN"/>
        </w:rPr>
        <w:t xml:space="preserve">  </w:t>
      </w:r>
      <w:r>
        <w:rPr>
          <w:rFonts w:hint="eastAsia"/>
        </w:rPr>
        <w:t>郑丰杰</w:t>
      </w:r>
      <w:r>
        <w:rPr>
          <w:rFonts w:hint="eastAsia"/>
          <w:lang w:eastAsia="zh-CN"/>
        </w:rPr>
        <w:t xml:space="preserve">  </w:t>
      </w:r>
      <w:r>
        <w:rPr>
          <w:rFonts w:hint="eastAsia"/>
        </w:rPr>
        <w:t>孙燕</w:t>
      </w:r>
      <w:r>
        <w:rPr>
          <w:rFonts w:hint="eastAsia"/>
          <w:lang w:eastAsia="zh-CN"/>
        </w:rPr>
        <w:t xml:space="preserve">  </w:t>
      </w:r>
      <w:r>
        <w:rPr>
          <w:rFonts w:hint="eastAsia"/>
        </w:rPr>
        <w:t>郭明章</w:t>
      </w:r>
      <w:r>
        <w:rPr>
          <w:rFonts w:hint="eastAsia"/>
          <w:lang w:eastAsia="zh-CN"/>
        </w:rPr>
        <w:t xml:space="preserve">  </w:t>
      </w:r>
      <w:r>
        <w:rPr>
          <w:rFonts w:hint="eastAsia"/>
        </w:rPr>
        <w:t>刘敏</w:t>
      </w:r>
    </w:p>
    <w:p>
      <w:pPr>
        <w:rPr>
          <w:rFonts w:hint="eastAsia"/>
          <w:b/>
          <w:bCs/>
        </w:rPr>
      </w:pPr>
      <w:r>
        <w:rPr>
          <w:rFonts w:hint="eastAsia"/>
          <w:b/>
          <w:bCs/>
        </w:rPr>
        <w:t>XS202202-10</w:t>
      </w:r>
      <w:r>
        <w:rPr>
          <w:rFonts w:hint="eastAsia"/>
          <w:b/>
          <w:bCs/>
        </w:rPr>
        <w:tab/>
      </w:r>
      <w:r>
        <w:rPr>
          <w:rFonts w:hint="eastAsia"/>
          <w:b/>
          <w:bCs/>
        </w:rPr>
        <w:t>《中国冷背药材清源图鉴》</w:t>
      </w:r>
      <w:r>
        <w:rPr>
          <w:rFonts w:hint="eastAsia"/>
          <w:b/>
          <w:bCs/>
        </w:rPr>
        <w:tab/>
      </w:r>
    </w:p>
    <w:p>
      <w:pPr>
        <w:rPr>
          <w:rFonts w:hint="eastAsia"/>
        </w:rPr>
      </w:pPr>
      <w:r>
        <w:rPr>
          <w:rFonts w:hint="eastAsia"/>
        </w:rPr>
        <w:t>彭华胜</w:t>
      </w:r>
      <w:r>
        <w:rPr>
          <w:rFonts w:hint="eastAsia"/>
          <w:lang w:eastAsia="zh-CN"/>
        </w:rPr>
        <w:t xml:space="preserve">  </w:t>
      </w:r>
      <w:r>
        <w:rPr>
          <w:rFonts w:hint="eastAsia"/>
        </w:rPr>
        <w:t>黄璐琦</w:t>
      </w:r>
      <w:r>
        <w:rPr>
          <w:rFonts w:hint="eastAsia"/>
          <w:lang w:eastAsia="zh-CN"/>
        </w:rPr>
        <w:t xml:space="preserve">  </w:t>
      </w:r>
      <w:r>
        <w:rPr>
          <w:rFonts w:hint="eastAsia"/>
        </w:rPr>
        <w:t>彭代银</w:t>
      </w:r>
      <w:r>
        <w:rPr>
          <w:rFonts w:hint="eastAsia"/>
          <w:lang w:eastAsia="zh-CN"/>
        </w:rPr>
        <w:t xml:space="preserve">  </w:t>
      </w:r>
      <w:r>
        <w:rPr>
          <w:rFonts w:hint="eastAsia"/>
        </w:rPr>
        <w:t>谢晋</w:t>
      </w:r>
      <w:r>
        <w:rPr>
          <w:rFonts w:hint="eastAsia"/>
          <w:lang w:eastAsia="zh-CN"/>
        </w:rPr>
        <w:t xml:space="preserve">  </w:t>
      </w:r>
      <w:r>
        <w:rPr>
          <w:rFonts w:hint="eastAsia"/>
        </w:rPr>
        <w:t>程铭恩</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center"/>
        <w:textAlignment w:val="center"/>
        <w:rPr>
          <w:rFonts w:hint="eastAsia" w:ascii="Times New Roman" w:hAnsi="Times New Roman" w:eastAsia="楷体" w:cs="Times New Roman"/>
          <w:b/>
          <w:bCs/>
          <w:i w:val="0"/>
          <w:color w:val="000000"/>
          <w:kern w:val="0"/>
          <w:sz w:val="30"/>
          <w:szCs w:val="30"/>
          <w:u w:val="none"/>
          <w:lang w:val="en-US" w:eastAsia="zh-CN" w:bidi="ar"/>
        </w:rPr>
      </w:pPr>
      <w:r>
        <w:rPr>
          <w:rFonts w:hint="eastAsia" w:ascii="Times New Roman" w:hAnsi="Times New Roman" w:eastAsia="楷体" w:cs="Times New Roman"/>
          <w:b/>
          <w:bCs/>
          <w:i w:val="0"/>
          <w:color w:val="000000"/>
          <w:kern w:val="0"/>
          <w:sz w:val="30"/>
          <w:szCs w:val="30"/>
          <w:u w:val="none"/>
          <w:lang w:val="en-US" w:eastAsia="zh-CN" w:bidi="ar"/>
        </w:rPr>
        <w:t>三等奖30部</w:t>
      </w:r>
    </w:p>
    <w:p>
      <w:pPr>
        <w:rPr>
          <w:rFonts w:hint="eastAsia"/>
          <w:b/>
          <w:bCs/>
        </w:rPr>
      </w:pPr>
      <w:r>
        <w:rPr>
          <w:rFonts w:hint="eastAsia"/>
          <w:b/>
          <w:bCs/>
        </w:rPr>
        <w:t>XS202203-01</w:t>
      </w:r>
      <w:r>
        <w:rPr>
          <w:rFonts w:hint="eastAsia"/>
          <w:b/>
          <w:bCs/>
        </w:rPr>
        <w:tab/>
      </w:r>
      <w:r>
        <w:rPr>
          <w:rFonts w:hint="eastAsia"/>
          <w:b/>
          <w:bCs/>
        </w:rPr>
        <w:t>《七师秘验》</w:t>
      </w:r>
      <w:r>
        <w:rPr>
          <w:rFonts w:hint="eastAsia"/>
          <w:b/>
          <w:bCs/>
        </w:rPr>
        <w:tab/>
      </w:r>
    </w:p>
    <w:p>
      <w:pPr>
        <w:rPr>
          <w:rFonts w:hint="eastAsia"/>
        </w:rPr>
      </w:pPr>
      <w:r>
        <w:rPr>
          <w:rFonts w:hint="eastAsia"/>
        </w:rPr>
        <w:t>金杰</w:t>
      </w:r>
      <w:r>
        <w:rPr>
          <w:rFonts w:hint="eastAsia"/>
          <w:lang w:eastAsia="zh-CN"/>
        </w:rPr>
        <w:t xml:space="preserve">  </w:t>
      </w:r>
      <w:r>
        <w:rPr>
          <w:rFonts w:hint="eastAsia"/>
        </w:rPr>
        <w:t>金晨曦</w:t>
      </w:r>
      <w:r>
        <w:rPr>
          <w:rFonts w:hint="eastAsia"/>
          <w:lang w:eastAsia="zh-CN"/>
        </w:rPr>
        <w:t xml:space="preserve">  </w:t>
      </w:r>
      <w:r>
        <w:rPr>
          <w:rFonts w:hint="eastAsia"/>
        </w:rPr>
        <w:t>陈海燕</w:t>
      </w:r>
      <w:r>
        <w:rPr>
          <w:rFonts w:hint="eastAsia"/>
          <w:lang w:eastAsia="zh-CN"/>
        </w:rPr>
        <w:t xml:space="preserve">  </w:t>
      </w:r>
      <w:r>
        <w:rPr>
          <w:rFonts w:hint="eastAsia"/>
        </w:rPr>
        <w:t>秦润笋</w:t>
      </w:r>
      <w:r>
        <w:rPr>
          <w:rFonts w:hint="eastAsia"/>
          <w:lang w:eastAsia="zh-CN"/>
        </w:rPr>
        <w:t xml:space="preserve">  </w:t>
      </w:r>
      <w:r>
        <w:rPr>
          <w:rFonts w:hint="eastAsia"/>
        </w:rPr>
        <w:t>张岚</w:t>
      </w:r>
    </w:p>
    <w:p>
      <w:pPr>
        <w:rPr>
          <w:rFonts w:hint="eastAsia"/>
          <w:b/>
          <w:bCs/>
        </w:rPr>
      </w:pPr>
      <w:r>
        <w:rPr>
          <w:rFonts w:hint="eastAsia"/>
          <w:b/>
          <w:bCs/>
        </w:rPr>
        <w:t>XS202203-02</w:t>
      </w:r>
      <w:r>
        <w:rPr>
          <w:rFonts w:hint="eastAsia"/>
          <w:b/>
          <w:bCs/>
        </w:rPr>
        <w:tab/>
      </w:r>
      <w:r>
        <w:rPr>
          <w:rFonts w:hint="eastAsia"/>
          <w:b/>
          <w:bCs/>
        </w:rPr>
        <w:t>《风湿免疫疾病中医特色疗法》</w:t>
      </w:r>
      <w:r>
        <w:rPr>
          <w:rFonts w:hint="eastAsia"/>
          <w:b/>
          <w:bCs/>
        </w:rPr>
        <w:tab/>
      </w:r>
    </w:p>
    <w:p>
      <w:pPr>
        <w:rPr>
          <w:rFonts w:hint="eastAsia"/>
        </w:rPr>
      </w:pPr>
      <w:r>
        <w:rPr>
          <w:rFonts w:hint="eastAsia"/>
        </w:rPr>
        <w:t>张剑勇</w:t>
      </w:r>
      <w:r>
        <w:rPr>
          <w:rFonts w:hint="eastAsia"/>
          <w:lang w:eastAsia="zh-CN"/>
        </w:rPr>
        <w:t xml:space="preserve">  </w:t>
      </w:r>
      <w:r>
        <w:rPr>
          <w:rFonts w:hint="eastAsia"/>
        </w:rPr>
        <w:t>娄玉钤</w:t>
      </w:r>
      <w:r>
        <w:rPr>
          <w:rFonts w:hint="eastAsia"/>
          <w:lang w:eastAsia="zh-CN"/>
        </w:rPr>
        <w:t xml:space="preserve">  </w:t>
      </w:r>
      <w:r>
        <w:rPr>
          <w:rFonts w:hint="eastAsia"/>
        </w:rPr>
        <w:t>李满意</w:t>
      </w:r>
      <w:r>
        <w:rPr>
          <w:rFonts w:hint="eastAsia"/>
          <w:lang w:eastAsia="zh-CN"/>
        </w:rPr>
        <w:t xml:space="preserve">  </w:t>
      </w:r>
      <w:r>
        <w:rPr>
          <w:rFonts w:hint="eastAsia"/>
        </w:rPr>
        <w:t>邱侠</w:t>
      </w:r>
      <w:r>
        <w:rPr>
          <w:rFonts w:hint="eastAsia"/>
          <w:lang w:eastAsia="zh-CN"/>
        </w:rPr>
        <w:t xml:space="preserve">  </w:t>
      </w:r>
      <w:r>
        <w:rPr>
          <w:rFonts w:hint="eastAsia"/>
        </w:rPr>
        <w:t>钟力</w:t>
      </w:r>
    </w:p>
    <w:p>
      <w:pPr>
        <w:rPr>
          <w:rFonts w:hint="eastAsia"/>
          <w:b/>
          <w:bCs/>
        </w:rPr>
      </w:pPr>
      <w:r>
        <w:rPr>
          <w:rFonts w:hint="eastAsia"/>
          <w:b/>
          <w:bCs/>
        </w:rPr>
        <w:t>XS202203-03</w:t>
      </w:r>
      <w:r>
        <w:rPr>
          <w:rFonts w:hint="eastAsia"/>
          <w:b/>
          <w:bCs/>
        </w:rPr>
        <w:tab/>
      </w:r>
      <w:r>
        <w:rPr>
          <w:rFonts w:hint="eastAsia"/>
          <w:b/>
          <w:bCs/>
        </w:rPr>
        <w:t>《银屑病的中医研究》</w:t>
      </w:r>
      <w:r>
        <w:rPr>
          <w:rFonts w:hint="eastAsia"/>
          <w:b/>
          <w:bCs/>
        </w:rPr>
        <w:tab/>
      </w:r>
    </w:p>
    <w:p>
      <w:pPr>
        <w:rPr>
          <w:rFonts w:hint="eastAsia"/>
        </w:rPr>
      </w:pPr>
      <w:r>
        <w:rPr>
          <w:rFonts w:hint="eastAsia"/>
        </w:rPr>
        <w:t>李萍</w:t>
      </w:r>
      <w:r>
        <w:rPr>
          <w:rFonts w:hint="eastAsia"/>
          <w:lang w:val="en-US" w:eastAsia="zh-CN"/>
        </w:rPr>
        <w:t xml:space="preserve">  </w:t>
      </w:r>
      <w:r>
        <w:rPr>
          <w:rFonts w:hint="eastAsia"/>
        </w:rPr>
        <w:t>赵京霞</w:t>
      </w:r>
      <w:r>
        <w:rPr>
          <w:rFonts w:hint="eastAsia"/>
          <w:lang w:eastAsia="zh-CN"/>
        </w:rPr>
        <w:t xml:space="preserve">  </w:t>
      </w:r>
      <w:r>
        <w:rPr>
          <w:rFonts w:hint="eastAsia"/>
        </w:rPr>
        <w:t>王燕</w:t>
      </w:r>
      <w:r>
        <w:rPr>
          <w:rFonts w:hint="eastAsia"/>
          <w:lang w:eastAsia="zh-CN"/>
        </w:rPr>
        <w:t xml:space="preserve">  </w:t>
      </w:r>
      <w:r>
        <w:rPr>
          <w:rFonts w:hint="eastAsia"/>
        </w:rPr>
        <w:t>周冬梅</w:t>
      </w:r>
      <w:r>
        <w:rPr>
          <w:rFonts w:hint="eastAsia"/>
          <w:lang w:eastAsia="zh-CN"/>
        </w:rPr>
        <w:t xml:space="preserve">  </w:t>
      </w:r>
      <w:r>
        <w:rPr>
          <w:rFonts w:hint="eastAsia"/>
        </w:rPr>
        <w:t>陈维文</w:t>
      </w:r>
    </w:p>
    <w:p>
      <w:pPr>
        <w:rPr>
          <w:rFonts w:hint="eastAsia"/>
          <w:b/>
          <w:bCs/>
        </w:rPr>
      </w:pPr>
      <w:r>
        <w:rPr>
          <w:rFonts w:hint="eastAsia"/>
          <w:b/>
          <w:bCs/>
        </w:rPr>
        <w:t>XS202203-04</w:t>
      </w:r>
      <w:r>
        <w:rPr>
          <w:rFonts w:hint="eastAsia"/>
          <w:b/>
          <w:bCs/>
        </w:rPr>
        <w:tab/>
      </w:r>
      <w:r>
        <w:rPr>
          <w:rFonts w:hint="eastAsia"/>
          <w:b/>
          <w:bCs/>
        </w:rPr>
        <w:t>《临床研究样本含量估算》</w:t>
      </w:r>
      <w:r>
        <w:rPr>
          <w:rFonts w:hint="eastAsia"/>
          <w:b/>
          <w:bCs/>
        </w:rPr>
        <w:tab/>
      </w:r>
    </w:p>
    <w:p>
      <w:pPr>
        <w:rPr>
          <w:rFonts w:hint="eastAsia"/>
        </w:rPr>
      </w:pPr>
      <w:r>
        <w:rPr>
          <w:rFonts w:hint="eastAsia"/>
        </w:rPr>
        <w:t>吴圣贤</w:t>
      </w:r>
    </w:p>
    <w:p>
      <w:pPr>
        <w:rPr>
          <w:rFonts w:hint="eastAsia"/>
          <w:b/>
          <w:bCs/>
        </w:rPr>
      </w:pPr>
      <w:r>
        <w:rPr>
          <w:rFonts w:hint="eastAsia"/>
          <w:b/>
          <w:bCs/>
        </w:rPr>
        <w:t>XS202203-05</w:t>
      </w:r>
      <w:r>
        <w:rPr>
          <w:rFonts w:hint="eastAsia"/>
          <w:b/>
          <w:bCs/>
        </w:rPr>
        <w:tab/>
      </w:r>
      <w:r>
        <w:rPr>
          <w:rFonts w:hint="eastAsia"/>
          <w:b/>
          <w:bCs/>
        </w:rPr>
        <w:t>《中医肺三十》</w:t>
      </w:r>
      <w:r>
        <w:rPr>
          <w:rFonts w:hint="eastAsia"/>
          <w:b/>
          <w:bCs/>
        </w:rPr>
        <w:tab/>
      </w:r>
    </w:p>
    <w:p>
      <w:pPr>
        <w:rPr>
          <w:rFonts w:hint="eastAsia"/>
        </w:rPr>
      </w:pPr>
      <w:r>
        <w:rPr>
          <w:rFonts w:hint="eastAsia"/>
        </w:rPr>
        <w:t>张伟</w:t>
      </w:r>
      <w:r>
        <w:rPr>
          <w:rFonts w:hint="eastAsia"/>
          <w:lang w:val="en-US" w:eastAsia="zh-CN"/>
        </w:rPr>
        <w:t xml:space="preserve">  </w:t>
      </w:r>
      <w:r>
        <w:rPr>
          <w:rFonts w:hint="eastAsia"/>
        </w:rPr>
        <w:t>田梅</w:t>
      </w:r>
      <w:r>
        <w:rPr>
          <w:rFonts w:hint="eastAsia"/>
          <w:lang w:eastAsia="zh-CN"/>
        </w:rPr>
        <w:t xml:space="preserve">  </w:t>
      </w:r>
      <w:r>
        <w:rPr>
          <w:rFonts w:hint="eastAsia"/>
        </w:rPr>
        <w:t>田丽</w:t>
      </w:r>
      <w:r>
        <w:rPr>
          <w:rFonts w:hint="eastAsia"/>
          <w:lang w:eastAsia="zh-CN"/>
        </w:rPr>
        <w:t xml:space="preserve">  </w:t>
      </w:r>
      <w:r>
        <w:rPr>
          <w:rFonts w:hint="eastAsia"/>
        </w:rPr>
        <w:t>韩健</w:t>
      </w:r>
      <w:r>
        <w:rPr>
          <w:rFonts w:hint="eastAsia"/>
          <w:lang w:eastAsia="zh-CN"/>
        </w:rPr>
        <w:t xml:space="preserve">  </w:t>
      </w:r>
      <w:r>
        <w:rPr>
          <w:rFonts w:hint="eastAsia"/>
        </w:rPr>
        <w:t>卢绪香</w:t>
      </w:r>
    </w:p>
    <w:p>
      <w:pPr>
        <w:rPr>
          <w:rFonts w:hint="eastAsia"/>
          <w:b/>
          <w:bCs/>
        </w:rPr>
      </w:pPr>
      <w:r>
        <w:rPr>
          <w:rFonts w:hint="eastAsia"/>
          <w:b/>
          <w:bCs/>
        </w:rPr>
        <w:t>XS202203-06</w:t>
      </w:r>
      <w:r>
        <w:rPr>
          <w:rFonts w:hint="eastAsia"/>
          <w:b/>
          <w:bCs/>
        </w:rPr>
        <w:tab/>
      </w:r>
      <w:r>
        <w:rPr>
          <w:rFonts w:hint="eastAsia"/>
          <w:b/>
          <w:bCs/>
        </w:rPr>
        <w:t>《实用整脊手法技术》</w:t>
      </w:r>
      <w:r>
        <w:rPr>
          <w:rFonts w:hint="eastAsia"/>
          <w:b/>
          <w:bCs/>
        </w:rPr>
        <w:tab/>
      </w:r>
    </w:p>
    <w:p>
      <w:pPr>
        <w:rPr>
          <w:rFonts w:hint="eastAsia"/>
        </w:rPr>
      </w:pPr>
      <w:r>
        <w:rPr>
          <w:rFonts w:hint="eastAsia"/>
        </w:rPr>
        <w:t>王平</w:t>
      </w:r>
      <w:r>
        <w:rPr>
          <w:rFonts w:hint="eastAsia"/>
          <w:lang w:eastAsia="zh-CN"/>
        </w:rPr>
        <w:t xml:space="preserve">  </w:t>
      </w:r>
      <w:r>
        <w:rPr>
          <w:rFonts w:hint="eastAsia"/>
        </w:rPr>
        <w:t>李远栋</w:t>
      </w:r>
      <w:r>
        <w:rPr>
          <w:rFonts w:hint="eastAsia"/>
          <w:lang w:eastAsia="zh-CN"/>
        </w:rPr>
        <w:t xml:space="preserve">  </w:t>
      </w:r>
      <w:r>
        <w:rPr>
          <w:rFonts w:hint="eastAsia"/>
        </w:rPr>
        <w:t>李庆</w:t>
      </w:r>
      <w:r>
        <w:rPr>
          <w:rFonts w:hint="eastAsia"/>
          <w:lang w:eastAsia="zh-CN"/>
        </w:rPr>
        <w:t xml:space="preserve">  </w:t>
      </w:r>
      <w:r>
        <w:rPr>
          <w:rFonts w:hint="eastAsia"/>
        </w:rPr>
        <w:t>张君涛</w:t>
      </w:r>
      <w:r>
        <w:rPr>
          <w:rFonts w:hint="eastAsia"/>
          <w:lang w:eastAsia="zh-CN"/>
        </w:rPr>
        <w:t xml:space="preserve">  </w:t>
      </w:r>
      <w:r>
        <w:rPr>
          <w:rFonts w:hint="eastAsia"/>
        </w:rPr>
        <w:t>刘爱峰</w:t>
      </w:r>
    </w:p>
    <w:p>
      <w:pPr>
        <w:rPr>
          <w:rFonts w:hint="eastAsia"/>
          <w:b/>
          <w:bCs/>
        </w:rPr>
      </w:pPr>
      <w:r>
        <w:rPr>
          <w:rFonts w:hint="eastAsia"/>
          <w:b/>
          <w:bCs/>
        </w:rPr>
        <w:t>XS202203-07</w:t>
      </w:r>
      <w:r>
        <w:rPr>
          <w:rFonts w:hint="eastAsia"/>
          <w:b/>
          <w:bCs/>
        </w:rPr>
        <w:tab/>
      </w:r>
      <w:r>
        <w:rPr>
          <w:rFonts w:hint="eastAsia"/>
          <w:b/>
          <w:bCs/>
        </w:rPr>
        <w:t>《阳痿论评注》</w:t>
      </w:r>
      <w:r>
        <w:rPr>
          <w:rFonts w:hint="eastAsia"/>
          <w:b/>
          <w:bCs/>
        </w:rPr>
        <w:tab/>
      </w:r>
    </w:p>
    <w:p>
      <w:pPr>
        <w:rPr>
          <w:rFonts w:hint="eastAsia"/>
        </w:rPr>
      </w:pPr>
      <w:r>
        <w:rPr>
          <w:rFonts w:hint="eastAsia"/>
        </w:rPr>
        <w:t>金保方</w:t>
      </w:r>
      <w:r>
        <w:rPr>
          <w:rFonts w:hint="eastAsia"/>
          <w:lang w:eastAsia="zh-CN"/>
        </w:rPr>
        <w:t xml:space="preserve">  </w:t>
      </w:r>
      <w:r>
        <w:rPr>
          <w:rFonts w:hint="eastAsia"/>
        </w:rPr>
        <w:t>孙大林</w:t>
      </w:r>
      <w:r>
        <w:rPr>
          <w:rFonts w:hint="eastAsia"/>
          <w:lang w:eastAsia="zh-CN"/>
        </w:rPr>
        <w:t xml:space="preserve">  </w:t>
      </w:r>
      <w:r>
        <w:rPr>
          <w:rFonts w:hint="eastAsia"/>
        </w:rPr>
        <w:t>蔡滨</w:t>
      </w:r>
      <w:r>
        <w:rPr>
          <w:rFonts w:hint="eastAsia"/>
          <w:lang w:eastAsia="zh-CN"/>
        </w:rPr>
        <w:t xml:space="preserve">  </w:t>
      </w:r>
      <w:r>
        <w:rPr>
          <w:rFonts w:hint="eastAsia"/>
        </w:rPr>
        <w:t>张新东</w:t>
      </w:r>
      <w:r>
        <w:rPr>
          <w:rFonts w:hint="eastAsia"/>
          <w:lang w:eastAsia="zh-CN"/>
        </w:rPr>
        <w:t xml:space="preserve">  </w:t>
      </w:r>
      <w:r>
        <w:rPr>
          <w:rFonts w:hint="eastAsia"/>
        </w:rPr>
        <w:t>赵红乐</w:t>
      </w:r>
    </w:p>
    <w:p>
      <w:pPr>
        <w:rPr>
          <w:rFonts w:hint="eastAsia"/>
          <w:b/>
          <w:bCs/>
        </w:rPr>
      </w:pPr>
      <w:r>
        <w:rPr>
          <w:rFonts w:hint="eastAsia"/>
          <w:b/>
          <w:bCs/>
        </w:rPr>
        <w:t>XS202203-08</w:t>
      </w:r>
      <w:r>
        <w:rPr>
          <w:rFonts w:hint="eastAsia"/>
          <w:b/>
          <w:bCs/>
        </w:rPr>
        <w:tab/>
      </w:r>
      <w:r>
        <w:rPr>
          <w:rFonts w:hint="eastAsia"/>
          <w:b/>
          <w:bCs/>
        </w:rPr>
        <w:t>《脾胃新论》</w:t>
      </w:r>
      <w:r>
        <w:rPr>
          <w:rFonts w:hint="eastAsia"/>
          <w:b/>
          <w:bCs/>
        </w:rPr>
        <w:tab/>
      </w:r>
    </w:p>
    <w:p>
      <w:pPr>
        <w:rPr>
          <w:rFonts w:hint="eastAsia"/>
        </w:rPr>
      </w:pPr>
      <w:r>
        <w:rPr>
          <w:rFonts w:hint="eastAsia"/>
        </w:rPr>
        <w:t>白长川</w:t>
      </w:r>
    </w:p>
    <w:p>
      <w:pPr>
        <w:rPr>
          <w:rFonts w:hint="eastAsia"/>
          <w:b/>
          <w:bCs/>
        </w:rPr>
      </w:pPr>
      <w:r>
        <w:rPr>
          <w:rFonts w:hint="eastAsia"/>
          <w:b/>
          <w:bCs/>
        </w:rPr>
        <w:t>XS202203-09</w:t>
      </w:r>
      <w:r>
        <w:rPr>
          <w:rFonts w:hint="eastAsia"/>
          <w:b/>
          <w:bCs/>
        </w:rPr>
        <w:tab/>
      </w:r>
      <w:r>
        <w:rPr>
          <w:rFonts w:hint="eastAsia"/>
          <w:b/>
          <w:bCs/>
        </w:rPr>
        <w:t>《国医大师熊继柏临床现场教学录》</w:t>
      </w:r>
      <w:r>
        <w:rPr>
          <w:rFonts w:hint="eastAsia"/>
          <w:b/>
          <w:bCs/>
        </w:rPr>
        <w:tab/>
      </w:r>
    </w:p>
    <w:p>
      <w:pPr>
        <w:rPr>
          <w:rFonts w:hint="eastAsia"/>
        </w:rPr>
      </w:pPr>
      <w:r>
        <w:rPr>
          <w:rFonts w:hint="eastAsia"/>
        </w:rPr>
        <w:t>熊继柏</w:t>
      </w:r>
      <w:r>
        <w:rPr>
          <w:rFonts w:hint="eastAsia"/>
          <w:lang w:eastAsia="zh-CN"/>
        </w:rPr>
        <w:t xml:space="preserve">  </w:t>
      </w:r>
      <w:r>
        <w:rPr>
          <w:rFonts w:hint="eastAsia"/>
        </w:rPr>
        <w:t>聂娅</w:t>
      </w:r>
      <w:r>
        <w:rPr>
          <w:rFonts w:hint="eastAsia"/>
          <w:lang w:eastAsia="zh-CN"/>
        </w:rPr>
        <w:t xml:space="preserve">  </w:t>
      </w:r>
      <w:r>
        <w:rPr>
          <w:rFonts w:hint="eastAsia"/>
        </w:rPr>
        <w:t>杨国强</w:t>
      </w:r>
      <w:r>
        <w:rPr>
          <w:rFonts w:hint="eastAsia"/>
          <w:lang w:eastAsia="zh-CN"/>
        </w:rPr>
        <w:t xml:space="preserve">  </w:t>
      </w:r>
      <w:r>
        <w:rPr>
          <w:rFonts w:hint="eastAsia"/>
        </w:rPr>
        <w:t>姚欣艳</w:t>
      </w:r>
      <w:r>
        <w:rPr>
          <w:rFonts w:hint="eastAsia"/>
          <w:lang w:eastAsia="zh-CN"/>
        </w:rPr>
        <w:t xml:space="preserve">  </w:t>
      </w:r>
      <w:r>
        <w:rPr>
          <w:rFonts w:hint="eastAsia"/>
        </w:rPr>
        <w:t>孙相如</w:t>
      </w:r>
    </w:p>
    <w:p>
      <w:pPr>
        <w:rPr>
          <w:rFonts w:hint="eastAsia"/>
          <w:b/>
          <w:bCs/>
        </w:rPr>
      </w:pPr>
      <w:r>
        <w:rPr>
          <w:rFonts w:hint="eastAsia"/>
          <w:b/>
          <w:bCs/>
        </w:rPr>
        <w:t>XS202203-10</w:t>
      </w:r>
      <w:r>
        <w:rPr>
          <w:rFonts w:hint="eastAsia"/>
          <w:b/>
          <w:bCs/>
        </w:rPr>
        <w:tab/>
      </w:r>
      <w:r>
        <w:rPr>
          <w:rFonts w:hint="eastAsia"/>
          <w:b/>
          <w:bCs/>
        </w:rPr>
        <w:t>《中医药学高级丛书</w:t>
      </w:r>
      <w:r>
        <w:rPr>
          <w:rFonts w:hint="eastAsia" w:ascii="宋体" w:hAnsi="宋体" w:eastAsia="宋体" w:cs="宋体"/>
          <w:b/>
          <w:bCs/>
        </w:rPr>
        <w:t>·</w:t>
      </w:r>
      <w:r>
        <w:rPr>
          <w:rFonts w:hint="eastAsia"/>
          <w:b/>
          <w:bCs/>
        </w:rPr>
        <w:t>中医外科学》（第2版）</w:t>
      </w:r>
      <w:r>
        <w:rPr>
          <w:rFonts w:hint="eastAsia"/>
          <w:b/>
          <w:bCs/>
        </w:rPr>
        <w:tab/>
      </w:r>
    </w:p>
    <w:p>
      <w:pPr>
        <w:rPr>
          <w:rFonts w:hint="eastAsia"/>
        </w:rPr>
      </w:pPr>
      <w:r>
        <w:rPr>
          <w:rFonts w:hint="eastAsia"/>
        </w:rPr>
        <w:t>何清湖</w:t>
      </w:r>
      <w:r>
        <w:rPr>
          <w:rFonts w:hint="eastAsia"/>
          <w:lang w:eastAsia="zh-CN"/>
        </w:rPr>
        <w:t xml:space="preserve">  </w:t>
      </w:r>
      <w:r>
        <w:rPr>
          <w:rFonts w:hint="eastAsia"/>
        </w:rPr>
        <w:t>刘朝圣</w:t>
      </w:r>
      <w:r>
        <w:rPr>
          <w:rFonts w:hint="eastAsia"/>
          <w:lang w:eastAsia="zh-CN"/>
        </w:rPr>
        <w:t xml:space="preserve">  </w:t>
      </w:r>
      <w:r>
        <w:rPr>
          <w:rFonts w:hint="eastAsia"/>
        </w:rPr>
        <w:t>陈红风</w:t>
      </w:r>
      <w:r>
        <w:rPr>
          <w:rFonts w:hint="eastAsia"/>
          <w:lang w:eastAsia="zh-CN"/>
        </w:rPr>
        <w:t xml:space="preserve">  </w:t>
      </w:r>
      <w:r>
        <w:rPr>
          <w:rFonts w:hint="eastAsia"/>
        </w:rPr>
        <w:t>秦国政</w:t>
      </w:r>
      <w:r>
        <w:rPr>
          <w:rFonts w:hint="eastAsia"/>
          <w:lang w:eastAsia="zh-CN"/>
        </w:rPr>
        <w:t xml:space="preserve">  </w:t>
      </w:r>
      <w:r>
        <w:rPr>
          <w:rFonts w:hint="eastAsia"/>
        </w:rPr>
        <w:t>张燕生</w:t>
      </w:r>
    </w:p>
    <w:p>
      <w:pPr>
        <w:rPr>
          <w:rFonts w:hint="eastAsia"/>
          <w:b/>
          <w:bCs/>
        </w:rPr>
      </w:pPr>
      <w:r>
        <w:rPr>
          <w:rFonts w:hint="eastAsia"/>
          <w:b/>
          <w:bCs/>
        </w:rPr>
        <w:t>XS202203-11</w:t>
      </w:r>
      <w:r>
        <w:rPr>
          <w:rFonts w:hint="eastAsia"/>
          <w:b/>
          <w:bCs/>
        </w:rPr>
        <w:tab/>
      </w:r>
      <w:r>
        <w:rPr>
          <w:rFonts w:hint="eastAsia"/>
          <w:b/>
          <w:bCs/>
        </w:rPr>
        <w:t>《吉中强学术经验辑要》</w:t>
      </w:r>
      <w:r>
        <w:rPr>
          <w:rFonts w:hint="eastAsia"/>
          <w:b/>
          <w:bCs/>
        </w:rPr>
        <w:tab/>
      </w:r>
    </w:p>
    <w:p>
      <w:pPr>
        <w:rPr>
          <w:rFonts w:hint="eastAsia"/>
        </w:rPr>
      </w:pPr>
      <w:r>
        <w:rPr>
          <w:rFonts w:hint="eastAsia"/>
        </w:rPr>
        <w:t>纪文岩</w:t>
      </w:r>
      <w:r>
        <w:rPr>
          <w:rFonts w:hint="eastAsia"/>
          <w:lang w:eastAsia="zh-CN"/>
        </w:rPr>
        <w:t xml:space="preserve">  </w:t>
      </w:r>
      <w:r>
        <w:rPr>
          <w:rFonts w:hint="eastAsia"/>
        </w:rPr>
        <w:t>周景想</w:t>
      </w:r>
      <w:r>
        <w:rPr>
          <w:rFonts w:hint="eastAsia"/>
          <w:lang w:eastAsia="zh-CN"/>
        </w:rPr>
        <w:t xml:space="preserve">  </w:t>
      </w:r>
      <w:r>
        <w:rPr>
          <w:rFonts w:hint="eastAsia"/>
        </w:rPr>
        <w:t>姜婷</w:t>
      </w:r>
      <w:r>
        <w:rPr>
          <w:rFonts w:hint="eastAsia"/>
          <w:lang w:eastAsia="zh-CN"/>
        </w:rPr>
        <w:t xml:space="preserve">  </w:t>
      </w:r>
      <w:r>
        <w:rPr>
          <w:rFonts w:hint="eastAsia"/>
        </w:rPr>
        <w:t>聂颖颖</w:t>
      </w:r>
      <w:r>
        <w:rPr>
          <w:rFonts w:hint="eastAsia"/>
          <w:lang w:eastAsia="zh-CN"/>
        </w:rPr>
        <w:t xml:space="preserve">  </w:t>
      </w:r>
      <w:r>
        <w:rPr>
          <w:rFonts w:hint="eastAsia"/>
        </w:rPr>
        <w:t>宋业琳</w:t>
      </w:r>
    </w:p>
    <w:p>
      <w:pPr>
        <w:rPr>
          <w:rFonts w:hint="eastAsia"/>
          <w:b/>
          <w:bCs/>
        </w:rPr>
      </w:pPr>
      <w:r>
        <w:rPr>
          <w:rFonts w:hint="eastAsia"/>
          <w:b/>
          <w:bCs/>
        </w:rPr>
        <w:t>XS202203-12</w:t>
      </w:r>
      <w:r>
        <w:rPr>
          <w:rFonts w:hint="eastAsia"/>
          <w:b/>
          <w:bCs/>
        </w:rPr>
        <w:tab/>
      </w:r>
      <w:r>
        <w:rPr>
          <w:rFonts w:hint="eastAsia"/>
          <w:b/>
          <w:bCs/>
        </w:rPr>
        <w:t>《浙江中医临床名家·葛琳仪》</w:t>
      </w:r>
      <w:r>
        <w:rPr>
          <w:rFonts w:hint="eastAsia"/>
          <w:b/>
          <w:bCs/>
        </w:rPr>
        <w:tab/>
      </w:r>
    </w:p>
    <w:p>
      <w:pPr>
        <w:rPr>
          <w:rFonts w:hint="eastAsia"/>
        </w:rPr>
      </w:pPr>
      <w:r>
        <w:rPr>
          <w:rFonts w:hint="eastAsia"/>
        </w:rPr>
        <w:t>魏佳平</w:t>
      </w:r>
    </w:p>
    <w:p>
      <w:pPr>
        <w:rPr>
          <w:rFonts w:hint="eastAsia"/>
          <w:b/>
          <w:bCs/>
        </w:rPr>
      </w:pPr>
      <w:r>
        <w:rPr>
          <w:rFonts w:hint="eastAsia"/>
          <w:b/>
          <w:bCs/>
        </w:rPr>
        <w:t>XS202203-13</w:t>
      </w:r>
      <w:r>
        <w:rPr>
          <w:rFonts w:hint="eastAsia"/>
          <w:b/>
          <w:bCs/>
        </w:rPr>
        <w:tab/>
      </w:r>
      <w:r>
        <w:rPr>
          <w:rFonts w:hint="eastAsia"/>
          <w:b/>
          <w:bCs/>
        </w:rPr>
        <w:t>《针刀治杂病》</w:t>
      </w:r>
      <w:r>
        <w:rPr>
          <w:rFonts w:hint="eastAsia"/>
          <w:b/>
          <w:bCs/>
        </w:rPr>
        <w:tab/>
      </w:r>
    </w:p>
    <w:p>
      <w:pPr>
        <w:rPr>
          <w:rFonts w:hint="eastAsia"/>
        </w:rPr>
      </w:pPr>
      <w:r>
        <w:rPr>
          <w:rFonts w:hint="eastAsia"/>
        </w:rPr>
        <w:t>肖德华</w:t>
      </w:r>
      <w:r>
        <w:rPr>
          <w:rFonts w:hint="eastAsia"/>
          <w:lang w:val="en-US" w:eastAsia="zh-CN"/>
        </w:rPr>
        <w:t xml:space="preserve">  </w:t>
      </w:r>
      <w:r>
        <w:rPr>
          <w:rFonts w:hint="eastAsia"/>
        </w:rPr>
        <w:t>王文德</w:t>
      </w:r>
      <w:r>
        <w:rPr>
          <w:rFonts w:hint="eastAsia"/>
          <w:lang w:eastAsia="zh-CN"/>
        </w:rPr>
        <w:t xml:space="preserve">  </w:t>
      </w:r>
      <w:r>
        <w:rPr>
          <w:rFonts w:hint="eastAsia"/>
        </w:rPr>
        <w:t>刘星</w:t>
      </w:r>
    </w:p>
    <w:p>
      <w:pPr>
        <w:rPr>
          <w:rFonts w:hint="eastAsia"/>
          <w:b/>
          <w:bCs/>
        </w:rPr>
      </w:pPr>
      <w:r>
        <w:rPr>
          <w:rFonts w:hint="eastAsia"/>
          <w:b/>
          <w:bCs/>
        </w:rPr>
        <w:t>XS202203-14</w:t>
      </w:r>
      <w:r>
        <w:rPr>
          <w:rFonts w:hint="eastAsia"/>
          <w:b/>
          <w:bCs/>
        </w:rPr>
        <w:tab/>
      </w:r>
      <w:r>
        <w:rPr>
          <w:rFonts w:hint="eastAsia"/>
          <w:b/>
          <w:bCs/>
        </w:rPr>
        <w:t>《张西俭脉论脉案集》</w:t>
      </w:r>
      <w:r>
        <w:rPr>
          <w:rFonts w:hint="eastAsia"/>
          <w:b/>
          <w:bCs/>
        </w:rPr>
        <w:tab/>
      </w:r>
    </w:p>
    <w:p>
      <w:pPr>
        <w:rPr>
          <w:rFonts w:hint="eastAsia"/>
        </w:rPr>
      </w:pPr>
      <w:r>
        <w:rPr>
          <w:rFonts w:hint="eastAsia"/>
        </w:rPr>
        <w:t>张西俭</w:t>
      </w:r>
    </w:p>
    <w:p>
      <w:pPr>
        <w:rPr>
          <w:rFonts w:hint="eastAsia"/>
          <w:b/>
          <w:bCs/>
        </w:rPr>
      </w:pPr>
      <w:r>
        <w:rPr>
          <w:rFonts w:hint="eastAsia"/>
          <w:b/>
          <w:bCs/>
        </w:rPr>
        <w:t>XS202203-15</w:t>
      </w:r>
      <w:r>
        <w:rPr>
          <w:rFonts w:hint="eastAsia"/>
          <w:b/>
          <w:bCs/>
        </w:rPr>
        <w:tab/>
      </w:r>
      <w:r>
        <w:rPr>
          <w:rFonts w:hint="eastAsia"/>
          <w:b/>
          <w:bCs/>
        </w:rPr>
        <w:t>《连建伟中医传薪录》</w:t>
      </w:r>
      <w:r>
        <w:rPr>
          <w:rFonts w:hint="eastAsia"/>
          <w:b/>
          <w:bCs/>
        </w:rPr>
        <w:tab/>
      </w:r>
    </w:p>
    <w:p>
      <w:pPr>
        <w:rPr>
          <w:rFonts w:hint="eastAsia"/>
        </w:rPr>
      </w:pPr>
      <w:r>
        <w:rPr>
          <w:rFonts w:hint="eastAsia"/>
        </w:rPr>
        <w:t>连建伟</w:t>
      </w:r>
    </w:p>
    <w:p>
      <w:pPr>
        <w:rPr>
          <w:rFonts w:hint="eastAsia"/>
          <w:b/>
          <w:bCs/>
        </w:rPr>
      </w:pPr>
      <w:r>
        <w:rPr>
          <w:rFonts w:hint="eastAsia"/>
          <w:b/>
          <w:bCs/>
        </w:rPr>
        <w:t>XS202203-16</w:t>
      </w:r>
      <w:r>
        <w:rPr>
          <w:rFonts w:hint="eastAsia"/>
          <w:b/>
          <w:bCs/>
        </w:rPr>
        <w:tab/>
      </w:r>
      <w:r>
        <w:rPr>
          <w:rFonts w:hint="eastAsia"/>
          <w:b/>
          <w:bCs/>
        </w:rPr>
        <w:t>《李济仁临床医案及证治经验》</w:t>
      </w:r>
      <w:r>
        <w:rPr>
          <w:rFonts w:hint="eastAsia"/>
          <w:b/>
          <w:bCs/>
        </w:rPr>
        <w:tab/>
      </w:r>
    </w:p>
    <w:p>
      <w:pPr>
        <w:rPr>
          <w:rFonts w:hint="eastAsia"/>
        </w:rPr>
      </w:pPr>
      <w:r>
        <w:rPr>
          <w:rFonts w:hint="eastAsia"/>
        </w:rPr>
        <w:t>李艳</w:t>
      </w:r>
    </w:p>
    <w:p>
      <w:pPr>
        <w:rPr>
          <w:rFonts w:hint="eastAsia"/>
          <w:b/>
          <w:bCs/>
        </w:rPr>
      </w:pPr>
      <w:r>
        <w:rPr>
          <w:rFonts w:hint="eastAsia"/>
          <w:b/>
          <w:bCs/>
        </w:rPr>
        <w:t>XS202203-17</w:t>
      </w:r>
      <w:r>
        <w:rPr>
          <w:rFonts w:hint="eastAsia"/>
          <w:b/>
          <w:bCs/>
        </w:rPr>
        <w:tab/>
      </w:r>
      <w:r>
        <w:rPr>
          <w:rFonts w:hint="eastAsia"/>
          <w:b/>
          <w:bCs/>
        </w:rPr>
        <w:t>《鼻病中医特色治法》</w:t>
      </w:r>
      <w:r>
        <w:rPr>
          <w:rFonts w:hint="eastAsia"/>
          <w:b/>
          <w:bCs/>
        </w:rPr>
        <w:tab/>
      </w:r>
    </w:p>
    <w:p>
      <w:pPr>
        <w:rPr>
          <w:rFonts w:hint="eastAsia"/>
        </w:rPr>
      </w:pPr>
      <w:r>
        <w:rPr>
          <w:rFonts w:hint="eastAsia"/>
        </w:rPr>
        <w:t>阮岩</w:t>
      </w:r>
    </w:p>
    <w:p>
      <w:pPr>
        <w:rPr>
          <w:rFonts w:hint="eastAsia"/>
          <w:b/>
          <w:bCs/>
        </w:rPr>
      </w:pPr>
      <w:r>
        <w:rPr>
          <w:rFonts w:hint="eastAsia"/>
          <w:b/>
          <w:bCs/>
        </w:rPr>
        <w:t>XS202203-18</w:t>
      </w:r>
      <w:r>
        <w:rPr>
          <w:rFonts w:hint="eastAsia"/>
          <w:b/>
          <w:bCs/>
        </w:rPr>
        <w:tab/>
      </w:r>
      <w:r>
        <w:rPr>
          <w:rFonts w:hint="eastAsia"/>
          <w:b/>
          <w:bCs/>
        </w:rPr>
        <w:t>《张小萍脾胃气化学说与临证经验》</w:t>
      </w:r>
      <w:r>
        <w:rPr>
          <w:rFonts w:hint="eastAsia"/>
          <w:b/>
          <w:bCs/>
        </w:rPr>
        <w:tab/>
      </w:r>
    </w:p>
    <w:p>
      <w:pPr>
        <w:rPr>
          <w:rFonts w:hint="eastAsia"/>
        </w:rPr>
      </w:pPr>
      <w:r>
        <w:rPr>
          <w:rFonts w:hint="eastAsia"/>
        </w:rPr>
        <w:t>张小萍</w:t>
      </w:r>
    </w:p>
    <w:p>
      <w:pPr>
        <w:rPr>
          <w:rFonts w:hint="eastAsia"/>
          <w:b/>
          <w:bCs/>
        </w:rPr>
      </w:pPr>
      <w:r>
        <w:rPr>
          <w:rFonts w:hint="eastAsia"/>
          <w:b/>
          <w:bCs/>
        </w:rPr>
        <w:t>XS202203-19</w:t>
      </w:r>
      <w:r>
        <w:rPr>
          <w:rFonts w:hint="eastAsia"/>
          <w:b/>
          <w:bCs/>
        </w:rPr>
        <w:tab/>
      </w:r>
      <w:r>
        <w:rPr>
          <w:rFonts w:hint="eastAsia"/>
          <w:b/>
          <w:bCs/>
        </w:rPr>
        <w:t>《中医局部特色诊法》</w:t>
      </w:r>
      <w:r>
        <w:rPr>
          <w:rFonts w:hint="eastAsia"/>
          <w:b/>
          <w:bCs/>
        </w:rPr>
        <w:tab/>
      </w:r>
    </w:p>
    <w:p>
      <w:pPr>
        <w:rPr>
          <w:rFonts w:hint="eastAsia"/>
        </w:rPr>
      </w:pPr>
      <w:r>
        <w:rPr>
          <w:rFonts w:hint="eastAsia"/>
        </w:rPr>
        <w:t>彭清华</w:t>
      </w:r>
      <w:r>
        <w:rPr>
          <w:rFonts w:hint="eastAsia"/>
          <w:lang w:eastAsia="zh-CN"/>
        </w:rPr>
        <w:t xml:space="preserve">  </w:t>
      </w:r>
      <w:r>
        <w:rPr>
          <w:rFonts w:hint="eastAsia"/>
        </w:rPr>
        <w:t>彭俊</w:t>
      </w:r>
      <w:r>
        <w:rPr>
          <w:rFonts w:hint="eastAsia"/>
          <w:lang w:eastAsia="zh-CN"/>
        </w:rPr>
        <w:t xml:space="preserve">  </w:t>
      </w:r>
      <w:r>
        <w:rPr>
          <w:rFonts w:hint="eastAsia"/>
        </w:rPr>
        <w:t>李书楠</w:t>
      </w:r>
      <w:r>
        <w:rPr>
          <w:rFonts w:hint="eastAsia"/>
          <w:lang w:eastAsia="zh-CN"/>
        </w:rPr>
        <w:t xml:space="preserve">  </w:t>
      </w:r>
      <w:r>
        <w:rPr>
          <w:rFonts w:hint="eastAsia"/>
        </w:rPr>
        <w:t>蒋鹏飞</w:t>
      </w:r>
      <w:r>
        <w:rPr>
          <w:rFonts w:hint="eastAsia"/>
          <w:lang w:eastAsia="zh-CN"/>
        </w:rPr>
        <w:t xml:space="preserve">  </w:t>
      </w:r>
      <w:r>
        <w:rPr>
          <w:rFonts w:hint="eastAsia"/>
        </w:rPr>
        <w:t>邓颖</w:t>
      </w:r>
    </w:p>
    <w:p>
      <w:pPr>
        <w:rPr>
          <w:rFonts w:hint="eastAsia"/>
          <w:b/>
          <w:bCs/>
        </w:rPr>
      </w:pPr>
      <w:r>
        <w:rPr>
          <w:rFonts w:hint="eastAsia"/>
          <w:b/>
          <w:bCs/>
        </w:rPr>
        <w:t>XS202203-20</w:t>
      </w:r>
      <w:r>
        <w:rPr>
          <w:rFonts w:hint="eastAsia"/>
          <w:b/>
          <w:bCs/>
        </w:rPr>
        <w:tab/>
      </w:r>
      <w:r>
        <w:rPr>
          <w:rFonts w:hint="eastAsia"/>
          <w:b/>
          <w:bCs/>
        </w:rPr>
        <w:t>《苏沈良方研究》</w:t>
      </w:r>
      <w:r>
        <w:rPr>
          <w:rFonts w:hint="eastAsia"/>
          <w:b/>
          <w:bCs/>
        </w:rPr>
        <w:tab/>
      </w:r>
    </w:p>
    <w:p>
      <w:pPr>
        <w:rPr>
          <w:rFonts w:hint="eastAsia"/>
        </w:rPr>
      </w:pPr>
      <w:r>
        <w:rPr>
          <w:rFonts w:hint="eastAsia"/>
        </w:rPr>
        <w:t>苏颖</w:t>
      </w:r>
      <w:r>
        <w:rPr>
          <w:rFonts w:hint="eastAsia"/>
          <w:lang w:eastAsia="zh-CN"/>
        </w:rPr>
        <w:t xml:space="preserve">  </w:t>
      </w:r>
      <w:r>
        <w:rPr>
          <w:rFonts w:hint="eastAsia"/>
        </w:rPr>
        <w:t>苏鑫</w:t>
      </w:r>
      <w:r>
        <w:rPr>
          <w:rFonts w:hint="eastAsia"/>
          <w:lang w:eastAsia="zh-CN"/>
        </w:rPr>
        <w:t xml:space="preserve">  </w:t>
      </w:r>
      <w:r>
        <w:rPr>
          <w:rFonts w:hint="eastAsia"/>
        </w:rPr>
        <w:t>魏晓光</w:t>
      </w:r>
      <w:r>
        <w:rPr>
          <w:rFonts w:hint="eastAsia"/>
          <w:lang w:eastAsia="zh-CN"/>
        </w:rPr>
        <w:t xml:space="preserve">  </w:t>
      </w:r>
      <w:r>
        <w:rPr>
          <w:rFonts w:hint="eastAsia"/>
        </w:rPr>
        <w:t>王利锋</w:t>
      </w:r>
      <w:r>
        <w:rPr>
          <w:rFonts w:hint="eastAsia"/>
          <w:lang w:eastAsia="zh-CN"/>
        </w:rPr>
        <w:t xml:space="preserve">  </w:t>
      </w:r>
      <w:r>
        <w:rPr>
          <w:rFonts w:hint="eastAsia"/>
        </w:rPr>
        <w:t>马金玲</w:t>
      </w:r>
    </w:p>
    <w:p>
      <w:pPr>
        <w:rPr>
          <w:rFonts w:hint="eastAsia"/>
          <w:b/>
          <w:bCs/>
        </w:rPr>
      </w:pPr>
      <w:r>
        <w:rPr>
          <w:rFonts w:hint="eastAsia"/>
          <w:b/>
          <w:bCs/>
        </w:rPr>
        <w:t>XS202203-21</w:t>
      </w:r>
      <w:r>
        <w:rPr>
          <w:rFonts w:hint="eastAsia"/>
          <w:b/>
          <w:bCs/>
        </w:rPr>
        <w:tab/>
      </w:r>
      <w:r>
        <w:rPr>
          <w:rFonts w:hint="eastAsia"/>
          <w:b/>
          <w:bCs/>
        </w:rPr>
        <w:t>《脉动的中医》</w:t>
      </w:r>
      <w:r>
        <w:rPr>
          <w:rFonts w:hint="eastAsia"/>
          <w:b/>
          <w:bCs/>
        </w:rPr>
        <w:tab/>
      </w:r>
    </w:p>
    <w:p>
      <w:pPr>
        <w:rPr>
          <w:rFonts w:hint="eastAsia"/>
        </w:rPr>
      </w:pPr>
      <w:r>
        <w:rPr>
          <w:rFonts w:hint="eastAsia"/>
        </w:rPr>
        <w:t>许天兴</w:t>
      </w:r>
    </w:p>
    <w:p>
      <w:pPr>
        <w:rPr>
          <w:rFonts w:hint="eastAsia"/>
          <w:b/>
          <w:bCs/>
        </w:rPr>
      </w:pPr>
      <w:r>
        <w:rPr>
          <w:rFonts w:hint="eastAsia"/>
          <w:b/>
          <w:bCs/>
        </w:rPr>
        <w:t>XS202203-22</w:t>
      </w:r>
      <w:r>
        <w:rPr>
          <w:rFonts w:hint="eastAsia"/>
          <w:b/>
          <w:bCs/>
        </w:rPr>
        <w:tab/>
      </w:r>
      <w:r>
        <w:rPr>
          <w:rFonts w:hint="eastAsia"/>
          <w:b/>
          <w:bCs/>
        </w:rPr>
        <w:t>《中医学入门（中英对照）》</w:t>
      </w:r>
      <w:r>
        <w:rPr>
          <w:rFonts w:hint="eastAsia"/>
          <w:b/>
          <w:bCs/>
        </w:rPr>
        <w:tab/>
      </w:r>
    </w:p>
    <w:p>
      <w:pPr>
        <w:rPr>
          <w:rFonts w:hint="eastAsia"/>
        </w:rPr>
      </w:pPr>
      <w:r>
        <w:rPr>
          <w:rFonts w:hint="eastAsia"/>
        </w:rPr>
        <w:t>顾伟</w:t>
      </w:r>
      <w:r>
        <w:rPr>
          <w:rFonts w:hint="eastAsia"/>
          <w:lang w:eastAsia="zh-CN"/>
        </w:rPr>
        <w:t xml:space="preserve">  </w:t>
      </w:r>
      <w:r>
        <w:rPr>
          <w:rFonts w:hint="eastAsia"/>
        </w:rPr>
        <w:t>凌昌全</w:t>
      </w:r>
      <w:r>
        <w:rPr>
          <w:rFonts w:hint="eastAsia"/>
          <w:lang w:eastAsia="zh-CN"/>
        </w:rPr>
        <w:t xml:space="preserve">  </w:t>
      </w:r>
      <w:r>
        <w:rPr>
          <w:rFonts w:hint="eastAsia"/>
        </w:rPr>
        <w:t>郑国银</w:t>
      </w:r>
      <w:r>
        <w:rPr>
          <w:rFonts w:hint="eastAsia"/>
          <w:lang w:eastAsia="zh-CN"/>
        </w:rPr>
        <w:t xml:space="preserve">  </w:t>
      </w:r>
      <w:r>
        <w:rPr>
          <w:rFonts w:hint="eastAsia"/>
        </w:rPr>
        <w:t>白玲玲</w:t>
      </w:r>
      <w:r>
        <w:rPr>
          <w:rFonts w:hint="eastAsia"/>
          <w:lang w:eastAsia="zh-CN"/>
        </w:rPr>
        <w:t xml:space="preserve">  </w:t>
      </w:r>
      <w:r>
        <w:rPr>
          <w:rFonts w:hint="eastAsia"/>
        </w:rPr>
        <w:t>高标</w:t>
      </w:r>
    </w:p>
    <w:p>
      <w:pPr>
        <w:rPr>
          <w:rFonts w:hint="eastAsia"/>
          <w:b/>
          <w:bCs/>
        </w:rPr>
      </w:pPr>
      <w:r>
        <w:rPr>
          <w:rFonts w:hint="eastAsia"/>
          <w:b/>
          <w:bCs/>
        </w:rPr>
        <w:t>XS202203-23</w:t>
      </w:r>
      <w:r>
        <w:rPr>
          <w:rFonts w:hint="eastAsia"/>
          <w:b/>
          <w:bCs/>
        </w:rPr>
        <w:tab/>
      </w:r>
      <w:r>
        <w:rPr>
          <w:rFonts w:hint="eastAsia"/>
          <w:b/>
          <w:bCs/>
        </w:rPr>
        <w:t>《针法大成》</w:t>
      </w:r>
      <w:r>
        <w:rPr>
          <w:rFonts w:hint="eastAsia"/>
          <w:b/>
          <w:bCs/>
        </w:rPr>
        <w:tab/>
      </w:r>
    </w:p>
    <w:p>
      <w:pPr>
        <w:rPr>
          <w:rFonts w:hint="eastAsia"/>
        </w:rPr>
      </w:pPr>
      <w:r>
        <w:rPr>
          <w:rFonts w:hint="eastAsia"/>
        </w:rPr>
        <w:t>徐晓红</w:t>
      </w:r>
      <w:r>
        <w:rPr>
          <w:rFonts w:hint="eastAsia"/>
          <w:lang w:eastAsia="zh-CN"/>
        </w:rPr>
        <w:t xml:space="preserve">  </w:t>
      </w:r>
      <w:r>
        <w:rPr>
          <w:rFonts w:hint="eastAsia"/>
        </w:rPr>
        <w:t>周丹</w:t>
      </w:r>
      <w:r>
        <w:rPr>
          <w:rFonts w:hint="eastAsia"/>
          <w:lang w:eastAsia="zh-CN"/>
        </w:rPr>
        <w:t xml:space="preserve">  </w:t>
      </w:r>
      <w:r>
        <w:rPr>
          <w:rFonts w:hint="eastAsia"/>
        </w:rPr>
        <w:t>李铁</w:t>
      </w:r>
      <w:r>
        <w:rPr>
          <w:rFonts w:hint="eastAsia"/>
          <w:lang w:eastAsia="zh-CN"/>
        </w:rPr>
        <w:t xml:space="preserve">  </w:t>
      </w:r>
      <w:r>
        <w:rPr>
          <w:rFonts w:hint="eastAsia"/>
        </w:rPr>
        <w:t>王朝辉</w:t>
      </w:r>
      <w:r>
        <w:rPr>
          <w:rFonts w:hint="eastAsia"/>
          <w:lang w:eastAsia="zh-CN"/>
        </w:rPr>
        <w:t xml:space="preserve">  </w:t>
      </w:r>
      <w:r>
        <w:rPr>
          <w:rFonts w:hint="eastAsia"/>
        </w:rPr>
        <w:t>张红石</w:t>
      </w:r>
    </w:p>
    <w:p>
      <w:pPr>
        <w:rPr>
          <w:rFonts w:hint="eastAsia"/>
          <w:b/>
          <w:bCs/>
        </w:rPr>
      </w:pPr>
      <w:r>
        <w:rPr>
          <w:rFonts w:hint="eastAsia"/>
          <w:b/>
          <w:bCs/>
        </w:rPr>
        <w:t>XS202203-24</w:t>
      </w:r>
      <w:r>
        <w:rPr>
          <w:rFonts w:hint="eastAsia"/>
          <w:b/>
          <w:bCs/>
        </w:rPr>
        <w:tab/>
      </w:r>
      <w:r>
        <w:rPr>
          <w:rFonts w:hint="eastAsia"/>
          <w:b/>
          <w:bCs/>
        </w:rPr>
        <w:t>《中医舌诊临床图解》</w:t>
      </w:r>
      <w:r>
        <w:rPr>
          <w:rFonts w:hint="eastAsia"/>
          <w:b/>
          <w:bCs/>
        </w:rPr>
        <w:tab/>
      </w:r>
    </w:p>
    <w:p>
      <w:pPr>
        <w:rPr>
          <w:rFonts w:hint="eastAsia"/>
        </w:rPr>
      </w:pPr>
      <w:r>
        <w:rPr>
          <w:rFonts w:hint="eastAsia"/>
        </w:rPr>
        <w:t>许家佗</w:t>
      </w:r>
      <w:r>
        <w:rPr>
          <w:rFonts w:hint="eastAsia"/>
          <w:lang w:eastAsia="zh-CN"/>
        </w:rPr>
        <w:t xml:space="preserve">  </w:t>
      </w:r>
      <w:r>
        <w:rPr>
          <w:rFonts w:hint="eastAsia"/>
        </w:rPr>
        <w:t>张志枫</w:t>
      </w:r>
      <w:r>
        <w:rPr>
          <w:rFonts w:hint="eastAsia"/>
          <w:lang w:eastAsia="zh-CN"/>
        </w:rPr>
        <w:t xml:space="preserve">  </w:t>
      </w:r>
      <w:r>
        <w:rPr>
          <w:rFonts w:hint="eastAsia"/>
        </w:rPr>
        <w:t>崔骥</w:t>
      </w:r>
      <w:r>
        <w:rPr>
          <w:rFonts w:hint="eastAsia"/>
          <w:lang w:eastAsia="zh-CN"/>
        </w:rPr>
        <w:t xml:space="preserve">  </w:t>
      </w:r>
      <w:r>
        <w:rPr>
          <w:rFonts w:hint="eastAsia"/>
        </w:rPr>
        <w:t>屠立平</w:t>
      </w:r>
      <w:r>
        <w:rPr>
          <w:rFonts w:hint="eastAsia"/>
          <w:lang w:eastAsia="zh-CN"/>
        </w:rPr>
        <w:t xml:space="preserve">  </w:t>
      </w:r>
      <w:r>
        <w:rPr>
          <w:rFonts w:hint="eastAsia"/>
        </w:rPr>
        <w:t>黄景斌</w:t>
      </w:r>
    </w:p>
    <w:p>
      <w:pPr>
        <w:rPr>
          <w:rFonts w:hint="eastAsia"/>
          <w:b/>
          <w:bCs/>
        </w:rPr>
      </w:pPr>
      <w:r>
        <w:rPr>
          <w:rFonts w:hint="eastAsia"/>
          <w:b/>
          <w:bCs/>
        </w:rPr>
        <w:t>XS202203-25</w:t>
      </w:r>
      <w:r>
        <w:rPr>
          <w:rFonts w:hint="eastAsia"/>
          <w:b/>
          <w:bCs/>
        </w:rPr>
        <w:tab/>
      </w:r>
      <w:r>
        <w:rPr>
          <w:rFonts w:hint="eastAsia"/>
          <w:b/>
          <w:bCs/>
        </w:rPr>
        <w:t>《常用养生古法选编》</w:t>
      </w:r>
      <w:r>
        <w:rPr>
          <w:rFonts w:hint="eastAsia"/>
          <w:b/>
          <w:bCs/>
        </w:rPr>
        <w:tab/>
      </w:r>
    </w:p>
    <w:p>
      <w:pPr>
        <w:rPr>
          <w:rFonts w:hint="eastAsia"/>
        </w:rPr>
      </w:pPr>
      <w:r>
        <w:rPr>
          <w:rFonts w:hint="eastAsia"/>
        </w:rPr>
        <w:t>蒋力生</w:t>
      </w:r>
      <w:r>
        <w:rPr>
          <w:rFonts w:hint="eastAsia"/>
          <w:lang w:eastAsia="zh-CN"/>
        </w:rPr>
        <w:t xml:space="preserve">  </w:t>
      </w:r>
      <w:r>
        <w:rPr>
          <w:rFonts w:hint="eastAsia"/>
        </w:rPr>
        <w:t>叶明花</w:t>
      </w:r>
      <w:r>
        <w:rPr>
          <w:rFonts w:hint="eastAsia"/>
          <w:lang w:eastAsia="zh-CN"/>
        </w:rPr>
        <w:t xml:space="preserve">  </w:t>
      </w:r>
      <w:r>
        <w:rPr>
          <w:rFonts w:hint="eastAsia"/>
        </w:rPr>
        <w:t>章德林</w:t>
      </w:r>
    </w:p>
    <w:p>
      <w:pPr>
        <w:rPr>
          <w:rFonts w:hint="eastAsia"/>
          <w:b/>
          <w:bCs/>
        </w:rPr>
      </w:pPr>
      <w:r>
        <w:rPr>
          <w:rFonts w:hint="eastAsia"/>
          <w:b/>
          <w:bCs/>
        </w:rPr>
        <w:t>XS202203-26</w:t>
      </w:r>
      <w:r>
        <w:rPr>
          <w:rFonts w:hint="eastAsia"/>
          <w:b/>
          <w:bCs/>
        </w:rPr>
        <w:tab/>
      </w:r>
      <w:r>
        <w:rPr>
          <w:rFonts w:hint="eastAsia"/>
          <w:b/>
          <w:bCs/>
        </w:rPr>
        <w:t>《中国医史博物馆馆藏文物精粹》</w:t>
      </w:r>
      <w:r>
        <w:rPr>
          <w:rFonts w:hint="eastAsia"/>
          <w:b/>
          <w:bCs/>
        </w:rPr>
        <w:tab/>
      </w:r>
    </w:p>
    <w:p>
      <w:pPr>
        <w:rPr>
          <w:rFonts w:hint="eastAsia"/>
        </w:rPr>
      </w:pPr>
      <w:r>
        <w:rPr>
          <w:rFonts w:hint="eastAsia"/>
        </w:rPr>
        <w:t>张雪亮</w:t>
      </w:r>
      <w:r>
        <w:rPr>
          <w:rFonts w:hint="eastAsia"/>
          <w:lang w:eastAsia="zh-CN"/>
        </w:rPr>
        <w:t xml:space="preserve">  </w:t>
      </w:r>
      <w:r>
        <w:rPr>
          <w:rFonts w:hint="eastAsia"/>
        </w:rPr>
        <w:t>侯如艳</w:t>
      </w:r>
      <w:r>
        <w:rPr>
          <w:rFonts w:hint="eastAsia"/>
          <w:lang w:eastAsia="zh-CN"/>
        </w:rPr>
        <w:t xml:space="preserve">  </w:t>
      </w:r>
      <w:r>
        <w:rPr>
          <w:rFonts w:hint="eastAsia"/>
        </w:rPr>
        <w:t>董树平</w:t>
      </w:r>
    </w:p>
    <w:p>
      <w:pPr>
        <w:rPr>
          <w:rFonts w:hint="eastAsia"/>
          <w:b/>
          <w:bCs/>
        </w:rPr>
      </w:pPr>
      <w:r>
        <w:rPr>
          <w:rFonts w:hint="eastAsia"/>
          <w:b/>
          <w:bCs/>
        </w:rPr>
        <w:t>XS202203-27</w:t>
      </w:r>
      <w:r>
        <w:rPr>
          <w:rFonts w:hint="eastAsia"/>
          <w:b/>
          <w:bCs/>
        </w:rPr>
        <w:tab/>
      </w:r>
      <w:r>
        <w:rPr>
          <w:rFonts w:hint="eastAsia"/>
          <w:b/>
          <w:bCs/>
        </w:rPr>
        <w:t>《寒湿论治》</w:t>
      </w:r>
      <w:r>
        <w:rPr>
          <w:rFonts w:hint="eastAsia"/>
          <w:b/>
          <w:bCs/>
        </w:rPr>
        <w:tab/>
      </w:r>
    </w:p>
    <w:p>
      <w:pPr>
        <w:rPr>
          <w:rFonts w:hint="eastAsia"/>
        </w:rPr>
      </w:pPr>
      <w:r>
        <w:rPr>
          <w:rFonts w:hint="eastAsia"/>
        </w:rPr>
        <w:t>阮诗玮</w:t>
      </w:r>
    </w:p>
    <w:p>
      <w:pPr>
        <w:rPr>
          <w:rFonts w:hint="eastAsia"/>
          <w:b/>
          <w:bCs/>
        </w:rPr>
      </w:pPr>
      <w:r>
        <w:rPr>
          <w:rFonts w:hint="eastAsia"/>
          <w:b/>
          <w:bCs/>
        </w:rPr>
        <w:t>XS202203-28</w:t>
      </w:r>
      <w:r>
        <w:rPr>
          <w:rFonts w:hint="eastAsia"/>
          <w:b/>
          <w:bCs/>
        </w:rPr>
        <w:tab/>
      </w:r>
      <w:r>
        <w:rPr>
          <w:rFonts w:hint="eastAsia"/>
          <w:b/>
          <w:bCs/>
        </w:rPr>
        <w:t>《中医文化地理论》</w:t>
      </w:r>
      <w:r>
        <w:rPr>
          <w:rFonts w:hint="eastAsia"/>
          <w:b/>
          <w:bCs/>
        </w:rPr>
        <w:tab/>
      </w:r>
    </w:p>
    <w:p>
      <w:pPr>
        <w:rPr>
          <w:rFonts w:hint="eastAsia"/>
        </w:rPr>
      </w:pPr>
      <w:r>
        <w:rPr>
          <w:rFonts w:hint="eastAsia"/>
        </w:rPr>
        <w:t>彭榕华</w:t>
      </w:r>
    </w:p>
    <w:p>
      <w:pPr>
        <w:rPr>
          <w:rFonts w:hint="eastAsia"/>
          <w:b/>
          <w:bCs/>
        </w:rPr>
      </w:pPr>
      <w:r>
        <w:rPr>
          <w:rFonts w:hint="eastAsia"/>
          <w:b/>
          <w:bCs/>
        </w:rPr>
        <w:t>XS202203-29</w:t>
      </w:r>
      <w:r>
        <w:rPr>
          <w:rFonts w:hint="eastAsia"/>
          <w:b/>
          <w:bCs/>
        </w:rPr>
        <w:tab/>
      </w:r>
      <w:r>
        <w:rPr>
          <w:rFonts w:hint="eastAsia"/>
          <w:b/>
          <w:bCs/>
        </w:rPr>
        <w:t>《中医病机新论》</w:t>
      </w:r>
      <w:r>
        <w:rPr>
          <w:rFonts w:hint="eastAsia"/>
          <w:b/>
          <w:bCs/>
        </w:rPr>
        <w:tab/>
      </w:r>
    </w:p>
    <w:p>
      <w:pPr>
        <w:rPr>
          <w:rFonts w:hint="eastAsia"/>
        </w:rPr>
      </w:pPr>
      <w:r>
        <w:rPr>
          <w:rFonts w:hint="eastAsia"/>
        </w:rPr>
        <w:t>于智敏</w:t>
      </w:r>
      <w:r>
        <w:rPr>
          <w:rFonts w:hint="eastAsia"/>
          <w:lang w:eastAsia="zh-CN"/>
        </w:rPr>
        <w:t xml:space="preserve">  </w:t>
      </w:r>
      <w:r>
        <w:rPr>
          <w:rFonts w:hint="eastAsia"/>
        </w:rPr>
        <w:t>卢红蓉</w:t>
      </w:r>
      <w:r>
        <w:rPr>
          <w:rFonts w:hint="eastAsia"/>
          <w:lang w:eastAsia="zh-CN"/>
        </w:rPr>
        <w:t xml:space="preserve">  </w:t>
      </w:r>
      <w:r>
        <w:rPr>
          <w:rFonts w:hint="eastAsia"/>
        </w:rPr>
        <w:t>赵凯维</w:t>
      </w:r>
      <w:r>
        <w:rPr>
          <w:rFonts w:hint="eastAsia"/>
          <w:lang w:val="en-US" w:eastAsia="zh-CN"/>
        </w:rPr>
        <w:t xml:space="preserve">  </w:t>
      </w:r>
      <w:r>
        <w:rPr>
          <w:rFonts w:hint="eastAsia"/>
        </w:rPr>
        <w:t>于素敏</w:t>
      </w:r>
    </w:p>
    <w:p>
      <w:pPr>
        <w:rPr>
          <w:rFonts w:hint="eastAsia"/>
          <w:b/>
          <w:bCs/>
        </w:rPr>
      </w:pPr>
      <w:r>
        <w:rPr>
          <w:rFonts w:hint="eastAsia"/>
          <w:b/>
          <w:bCs/>
        </w:rPr>
        <w:t>XS202203-30</w:t>
      </w:r>
      <w:r>
        <w:rPr>
          <w:rFonts w:hint="eastAsia"/>
          <w:b/>
          <w:bCs/>
        </w:rPr>
        <w:tab/>
      </w:r>
      <w:r>
        <w:rPr>
          <w:rFonts w:hint="eastAsia"/>
          <w:b/>
          <w:bCs/>
        </w:rPr>
        <w:t>《新编中药成分学》</w:t>
      </w:r>
      <w:r>
        <w:rPr>
          <w:rFonts w:hint="eastAsia"/>
          <w:b/>
          <w:bCs/>
        </w:rPr>
        <w:tab/>
      </w:r>
    </w:p>
    <w:p>
      <w:pPr>
        <w:rPr>
          <w:rFonts w:hint="eastAsia"/>
        </w:rPr>
      </w:pPr>
      <w:r>
        <w:rPr>
          <w:rFonts w:hint="eastAsia"/>
        </w:rPr>
        <w:t>许军</w:t>
      </w:r>
      <w:r>
        <w:rPr>
          <w:rFonts w:hint="eastAsia"/>
          <w:lang w:eastAsia="zh-CN"/>
        </w:rPr>
        <w:t xml:space="preserve">  </w:t>
      </w:r>
      <w:r>
        <w:rPr>
          <w:rFonts w:hint="eastAsia"/>
        </w:rPr>
        <w:t xml:space="preserve">孟繁浩 </w:t>
      </w:r>
      <w:r>
        <w:rPr>
          <w:rFonts w:hint="eastAsia"/>
          <w:lang w:val="en-US" w:eastAsia="zh-CN"/>
        </w:rPr>
        <w:t xml:space="preserve"> </w:t>
      </w:r>
      <w:r>
        <w:rPr>
          <w:rFonts w:hint="eastAsia"/>
        </w:rPr>
        <w:t>刘燕华</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2022年度中华中医药学会科学技术奖·中青年创新人才及优秀管理人才奖拟授奖者名单</w:t>
      </w: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kinsoku/>
        <w:wordWrap/>
        <w:overflowPunct/>
        <w:topLinePunct w:val="0"/>
        <w:autoSpaceDE/>
        <w:autoSpaceDN/>
        <w:bidi w:val="0"/>
        <w:adjustRightInd/>
        <w:snapToGrid/>
        <w:spacing w:line="560" w:lineRule="exact"/>
        <w:rPr>
          <w:rFonts w:hint="eastAsia" w:ascii="黑体" w:hAnsi="黑体" w:eastAsia="黑体" w:cs="黑体"/>
          <w:b w:val="0"/>
          <w:bCs/>
          <w:sz w:val="28"/>
          <w:szCs w:val="28"/>
        </w:rPr>
      </w:pP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28"/>
          <w:szCs w:val="28"/>
        </w:rPr>
        <w:t>中青年创新人才</w:t>
      </w:r>
      <w:r>
        <w:rPr>
          <w:rFonts w:hint="eastAsia" w:ascii="黑体" w:hAnsi="黑体" w:eastAsia="黑体" w:cs="黑体"/>
          <w:b w:val="0"/>
          <w:bCs/>
          <w:sz w:val="28"/>
          <w:szCs w:val="28"/>
          <w:lang w:val="en-US" w:eastAsia="zh-CN"/>
        </w:rPr>
        <w:t>10位</w:t>
      </w:r>
      <w:r>
        <w:rPr>
          <w:rFonts w:hint="eastAsia" w:ascii="黑体" w:hAnsi="黑体" w:eastAsia="黑体" w:cs="黑体"/>
          <w:b w:val="0"/>
          <w:bCs/>
          <w:sz w:val="28"/>
          <w:szCs w:val="28"/>
        </w:rPr>
        <w:t>：</w:t>
      </w:r>
    </w:p>
    <w:tbl>
      <w:tblPr>
        <w:tblStyle w:val="5"/>
        <w:tblW w:w="8280" w:type="dxa"/>
        <w:jc w:val="center"/>
        <w:tblLayout w:type="fixed"/>
        <w:tblCellMar>
          <w:top w:w="0" w:type="dxa"/>
          <w:left w:w="108" w:type="dxa"/>
          <w:bottom w:w="0" w:type="dxa"/>
          <w:right w:w="108" w:type="dxa"/>
        </w:tblCellMar>
      </w:tblPr>
      <w:tblGrid>
        <w:gridCol w:w="2100"/>
        <w:gridCol w:w="5122"/>
        <w:gridCol w:w="1058"/>
      </w:tblGrid>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-01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山西中医药大学</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贺文彬</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-02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北京中医药大学东直门医院</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张弛</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-03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上海中医药大学</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杨莉</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-04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浙江中医药大学附属第一医院 </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金红婷</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-05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贵州中医药大学第一附属医院</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唐东昕</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 xml:space="preserve">CXRC2022-06  </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上海中医药大学附属岳阳中西医结合医院/上海市中医药研究院皮肤病研究所</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李欣</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-07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中国中医科学院西苑医院</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刘玥</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-08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中日友好医院</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徐愿</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CXRC202</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 xml:space="preserve">-09  </w:t>
            </w:r>
          </w:p>
        </w:tc>
        <w:tc>
          <w:tcPr>
            <w:tcW w:w="5122"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中国人民解放军海军军医大学</w:t>
            </w:r>
          </w:p>
        </w:tc>
        <w:tc>
          <w:tcPr>
            <w:tcW w:w="1058"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王丽娜</w:t>
            </w:r>
          </w:p>
        </w:tc>
      </w:tr>
      <w:tr>
        <w:tblPrEx>
          <w:tblCellMar>
            <w:top w:w="0" w:type="dxa"/>
            <w:left w:w="108" w:type="dxa"/>
            <w:bottom w:w="0" w:type="dxa"/>
            <w:right w:w="108" w:type="dxa"/>
          </w:tblCellMar>
        </w:tblPrEx>
        <w:trPr>
          <w:trHeight w:val="300" w:hRule="atLeast"/>
          <w:jc w:val="center"/>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CXRC2022-10</w:t>
            </w:r>
          </w:p>
        </w:tc>
        <w:tc>
          <w:tcPr>
            <w:tcW w:w="5122"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中国人民解放军总医院第五医学中心</w:t>
            </w:r>
          </w:p>
        </w:tc>
        <w:tc>
          <w:tcPr>
            <w:tcW w:w="1058"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柏兆方</w:t>
            </w:r>
          </w:p>
        </w:tc>
      </w:tr>
    </w:tbl>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520" w:lineRule="exact"/>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优秀管理人才</w:t>
      </w:r>
      <w:r>
        <w:rPr>
          <w:rFonts w:hint="eastAsia" w:ascii="黑体" w:hAnsi="黑体" w:eastAsia="黑体" w:cs="黑体"/>
          <w:b w:val="0"/>
          <w:bCs/>
          <w:sz w:val="28"/>
          <w:szCs w:val="28"/>
          <w:lang w:val="en-US" w:eastAsia="zh-CN"/>
        </w:rPr>
        <w:t>6位</w:t>
      </w:r>
      <w:r>
        <w:rPr>
          <w:rFonts w:hint="eastAsia" w:ascii="黑体" w:hAnsi="黑体" w:eastAsia="黑体" w:cs="黑体"/>
          <w:b w:val="0"/>
          <w:bCs/>
          <w:sz w:val="28"/>
          <w:szCs w:val="28"/>
        </w:rPr>
        <w:t>：</w:t>
      </w:r>
    </w:p>
    <w:tbl>
      <w:tblPr>
        <w:tblStyle w:val="5"/>
        <w:tblpPr w:leftFromText="180" w:rightFromText="180" w:vertAnchor="text" w:horzAnchor="page" w:tblpX="1781" w:tblpY="311"/>
        <w:tblOverlap w:val="never"/>
        <w:tblW w:w="8440" w:type="dxa"/>
        <w:tblInd w:w="0" w:type="dxa"/>
        <w:tblLayout w:type="fixed"/>
        <w:tblCellMar>
          <w:top w:w="0" w:type="dxa"/>
          <w:left w:w="108" w:type="dxa"/>
          <w:bottom w:w="0" w:type="dxa"/>
          <w:right w:w="108" w:type="dxa"/>
        </w:tblCellMar>
      </w:tblPr>
      <w:tblGrid>
        <w:gridCol w:w="2100"/>
        <w:gridCol w:w="5277"/>
        <w:gridCol w:w="1063"/>
      </w:tblGrid>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GLRC2022-01  </w:t>
            </w:r>
          </w:p>
        </w:tc>
        <w:tc>
          <w:tcPr>
            <w:tcW w:w="527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北京中医药大学第三附属医院 </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王成祥</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GLRC2022-02  </w:t>
            </w:r>
          </w:p>
        </w:tc>
        <w:tc>
          <w:tcPr>
            <w:tcW w:w="527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北京中医药大学</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丁霞</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GLRC2022-03  </w:t>
            </w:r>
          </w:p>
        </w:tc>
        <w:tc>
          <w:tcPr>
            <w:tcW w:w="527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天津中医药大学第一附属医院 </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毛静远</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GLRC2022-04</w:t>
            </w:r>
          </w:p>
        </w:tc>
        <w:tc>
          <w:tcPr>
            <w:tcW w:w="5277"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广西中医药大学第一附属医院</w:t>
            </w:r>
          </w:p>
        </w:tc>
        <w:tc>
          <w:tcPr>
            <w:tcW w:w="1063"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谢胜</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GLRC2022-05</w:t>
            </w:r>
          </w:p>
        </w:tc>
        <w:tc>
          <w:tcPr>
            <w:tcW w:w="5277"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上海中医药大学附属岳阳中西医结合医院</w:t>
            </w:r>
          </w:p>
        </w:tc>
        <w:tc>
          <w:tcPr>
            <w:tcW w:w="1063" w:type="dxa"/>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周嘉</w:t>
            </w:r>
          </w:p>
        </w:tc>
      </w:tr>
      <w:tr>
        <w:tblPrEx>
          <w:tblCellMar>
            <w:top w:w="0" w:type="dxa"/>
            <w:left w:w="108" w:type="dxa"/>
            <w:bottom w:w="0" w:type="dxa"/>
            <w:right w:w="108" w:type="dxa"/>
          </w:tblCellMar>
        </w:tblPrEx>
        <w:trPr>
          <w:trHeight w:val="420" w:hRule="atLeast"/>
        </w:trPr>
        <w:tc>
          <w:tcPr>
            <w:tcW w:w="2100"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GLRC2022-06</w:t>
            </w:r>
          </w:p>
        </w:tc>
        <w:tc>
          <w:tcPr>
            <w:tcW w:w="5277"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南方医科大学</w:t>
            </w:r>
          </w:p>
        </w:tc>
        <w:tc>
          <w:tcPr>
            <w:tcW w:w="1063" w:type="dxa"/>
            <w:tcBorders>
              <w:top w:val="nil"/>
              <w:left w:val="nil"/>
              <w:bottom w:val="nil"/>
              <w:right w:val="nil"/>
            </w:tcBorders>
            <w:noWrap/>
            <w:vAlign w:val="bottom"/>
          </w:tcPr>
          <w:p>
            <w:pPr>
              <w:keepNext w:val="0"/>
              <w:keepLines w:val="0"/>
              <w:pageBreakBefore w:val="0"/>
              <w:widowControl/>
              <w:suppressLineNumbers w:val="0"/>
              <w:kinsoku/>
              <w:wordWrap/>
              <w:overflowPunct/>
              <w:topLinePunct w:val="0"/>
              <w:autoSpaceDE/>
              <w:autoSpaceDN/>
              <w:bidi w:val="0"/>
              <w:adjustRightInd/>
              <w:snapToGrid/>
              <w:spacing w:line="520" w:lineRule="exact"/>
              <w:jc w:val="both"/>
              <w:textAlignment w:val="bottom"/>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肖炜</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2022年度中华中医药学会科学技术奖·岐黄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600" w:lineRule="exact"/>
        <w:ind w:left="0" w:right="0" w:rightChars="0"/>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国际拟授奖者名单</w:t>
      </w: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400" w:lineRule="exact"/>
        <w:jc w:val="both"/>
        <w:textAlignment w:val="center"/>
        <w:rPr>
          <w:rFonts w:hint="eastAsia" w:ascii="Times New Roman" w:hAnsi="Times New Roman" w:eastAsia="宋体" w:cs="Times New Roman"/>
          <w:i w:val="0"/>
          <w:color w:val="000000"/>
          <w:kern w:val="0"/>
          <w:sz w:val="21"/>
          <w:szCs w:val="21"/>
          <w:u w:val="none"/>
          <w:lang w:val="en-US" w:eastAsia="zh-CN" w:bidi="ar"/>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autoSpaceDE w:val="0"/>
        <w:autoSpaceDN/>
        <w:spacing w:before="0" w:beforeAutospacing="0" w:after="0" w:afterAutospacing="0" w:line="525" w:lineRule="atLeast"/>
        <w:ind w:left="0" w:leftChars="0" w:right="0" w:rightChars="0" w:firstLine="0" w:firstLineChars="0"/>
        <w:jc w:val="center"/>
        <w:rPr>
          <w:rFonts w:ascii="仿宋" w:hAnsi="仿宋" w:eastAsia="仿宋" w:cs="仿宋"/>
          <w:color w:val="333333"/>
          <w:kern w:val="0"/>
          <w:sz w:val="32"/>
          <w:szCs w:val="32"/>
          <w:shd w:val="clear" w:color="auto" w:fill="FFFFFF"/>
        </w:rPr>
      </w:pPr>
    </w:p>
    <w:tbl>
      <w:tblPr>
        <w:tblStyle w:val="6"/>
        <w:tblW w:w="545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37"/>
        <w:gridCol w:w="4958"/>
        <w:gridCol w:w="3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5" w:type="pct"/>
            <w:vMerge w:val="restar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QH2022-01</w:t>
            </w:r>
          </w:p>
        </w:tc>
        <w:tc>
          <w:tcPr>
            <w:tcW w:w="2469" w:type="pc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lang w:val="it-IT" w:eastAsia="zh-CN"/>
              </w:rPr>
              <w:t>Università del Piemonte Orientale</w:t>
            </w:r>
          </w:p>
        </w:tc>
        <w:tc>
          <w:tcPr>
            <w:tcW w:w="1664" w:type="pct"/>
            <w:tcBorders>
              <w:top w:val="nil"/>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 xml:space="preserve"> Giovanni Appendino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5" w:type="pct"/>
            <w:vMerge w:val="continue"/>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30"/>
                <w:szCs w:val="30"/>
                <w:lang w:val="en-US" w:eastAsia="zh-CN"/>
              </w:rPr>
            </w:pPr>
          </w:p>
        </w:tc>
        <w:tc>
          <w:tcPr>
            <w:tcW w:w="2469" w:type="pct"/>
            <w:tcBorders>
              <w:left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意大利</w:t>
            </w:r>
            <w:r>
              <w:rPr>
                <w:rFonts w:hint="eastAsia" w:ascii="Times New Roman" w:hAnsi="Times New Roman" w:cs="Times New Roman"/>
                <w:sz w:val="30"/>
                <w:szCs w:val="30"/>
                <w:lang w:val="en-US" w:eastAsia="zh-CN"/>
              </w:rPr>
              <w:t>东皮埃蒙特大学</w:t>
            </w:r>
          </w:p>
        </w:tc>
        <w:tc>
          <w:tcPr>
            <w:tcW w:w="1664" w:type="pct"/>
            <w:tcBorders>
              <w:left w:val="nil"/>
              <w:right w:val="nil"/>
            </w:tcBorders>
            <w:noWrap w:val="0"/>
            <w:vAlign w:val="center"/>
          </w:tcPr>
          <w:p>
            <w:pPr>
              <w:jc w:val="center"/>
              <w:rPr>
                <w:rFonts w:hint="eastAsia" w:ascii="Times New Roman" w:hAnsi="Times New Roman" w:cs="Times New Roman"/>
                <w:sz w:val="30"/>
                <w:szCs w:val="30"/>
                <w:lang w:val="en-US" w:eastAsia="zh-CN"/>
              </w:rPr>
            </w:pPr>
            <w:r>
              <w:rPr>
                <w:rFonts w:hint="eastAsia" w:ascii="Times New Roman" w:hAnsi="Times New Roman" w:cs="Times New Roman"/>
                <w:sz w:val="30"/>
                <w:szCs w:val="30"/>
                <w:lang w:val="en-US" w:eastAsia="zh-CN"/>
              </w:rPr>
              <w:t>吉奥瓦尼·阿彭迪诺</w:t>
            </w:r>
          </w:p>
        </w:tc>
      </w:tr>
    </w:tbl>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jc w:val="center"/>
        <w:rPr>
          <w:rFonts w:hint="default" w:ascii="Times New Roman" w:hAnsi="Times New Roman" w:cs="Times New Roman"/>
          <w:sz w:val="32"/>
          <w:szCs w:val="32"/>
          <w:lang w:val="en-US" w:eastAsia="zh-CN"/>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pageBreakBefore w:val="0"/>
        <w:widowControl/>
        <w:suppressLineNumbers w:val="0"/>
        <w:tabs>
          <w:tab w:val="left" w:pos="1155"/>
          <w:tab w:val="left" w:pos="3255"/>
          <w:tab w:val="left" w:pos="5355"/>
        </w:tabs>
        <w:kinsoku/>
        <w:wordWrap/>
        <w:overflowPunct/>
        <w:topLinePunct w:val="0"/>
        <w:autoSpaceDE/>
        <w:autoSpaceDN/>
        <w:bidi w:val="0"/>
        <w:adjustRightInd/>
        <w:snapToGrid/>
        <w:spacing w:line="340" w:lineRule="exact"/>
        <w:jc w:val="both"/>
        <w:textAlignment w:val="center"/>
        <w:rPr>
          <w:rFonts w:hint="default" w:ascii="Times New Roman" w:hAnsi="Times New Roman" w:cs="Times New Roman"/>
          <w:i w:val="0"/>
          <w:color w:val="000000"/>
          <w:kern w:val="0"/>
          <w:sz w:val="21"/>
          <w:szCs w:val="21"/>
          <w:u w:val="none"/>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autoSpaceDE w:val="0"/>
        <w:autoSpaceDN/>
        <w:spacing w:before="0" w:beforeAutospacing="0" w:after="150" w:afterAutospacing="0" w:line="540" w:lineRule="exact"/>
        <w:ind w:left="0" w:right="0" w:rightChars="0"/>
        <w:jc w:val="center"/>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br w:type="page"/>
      </w:r>
      <w:r>
        <w:rPr>
          <w:rFonts w:hint="eastAsia" w:ascii="方正小标宋简体" w:hAnsi="方正小标宋简体" w:eastAsia="方正小标宋简体" w:cs="方正小标宋简体"/>
          <w:b w:val="0"/>
          <w:bCs/>
          <w:sz w:val="44"/>
          <w:szCs w:val="44"/>
          <w:lang w:val="en-US" w:eastAsia="zh-CN"/>
        </w:rPr>
        <w:t>2022年度李时珍医药创新奖拟授奖者名单</w:t>
      </w:r>
    </w:p>
    <w:p>
      <w:pPr>
        <w:rPr>
          <w:rFonts w:hint="eastAsia" w:ascii="方正小标宋简体" w:hAnsi="方正小标宋简体" w:eastAsia="方正小标宋简体" w:cs="方正小标宋简体"/>
          <w:b w:val="0"/>
          <w:bCs/>
          <w:sz w:val="44"/>
          <w:szCs w:val="44"/>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640" w:firstLineChars="200"/>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LSZ20</w:t>
      </w:r>
      <w:r>
        <w:rPr>
          <w:rFonts w:hint="eastAsia" w:ascii="仿宋" w:hAnsi="仿宋" w:eastAsia="仿宋" w:cs="仿宋"/>
          <w:color w:val="333333"/>
          <w:kern w:val="0"/>
          <w:sz w:val="32"/>
          <w:szCs w:val="32"/>
          <w:shd w:val="clear" w:color="auto" w:fill="FFFFFF"/>
          <w:lang w:val="en-US" w:eastAsia="zh-CN"/>
        </w:rPr>
        <w:t>22</w:t>
      </w:r>
      <w:r>
        <w:rPr>
          <w:rFonts w:hint="eastAsia" w:ascii="仿宋" w:hAnsi="仿宋" w:eastAsia="仿宋" w:cs="仿宋"/>
          <w:color w:val="333333"/>
          <w:kern w:val="0"/>
          <w:sz w:val="32"/>
          <w:szCs w:val="32"/>
          <w:shd w:val="clear" w:color="auto" w:fill="FFFFFF"/>
        </w:rPr>
        <w:t>01</w:t>
      </w:r>
      <w:r>
        <w:rPr>
          <w:rFonts w:hint="eastAsia" w:ascii="仿宋" w:hAnsi="仿宋" w:eastAsia="仿宋" w:cs="仿宋"/>
          <w:color w:val="333333"/>
          <w:kern w:val="0"/>
          <w:sz w:val="32"/>
          <w:szCs w:val="32"/>
          <w:shd w:val="clear" w:color="auto" w:fill="FFFFFF"/>
          <w:lang w:val="en-US" w:eastAsia="zh-CN"/>
        </w:rPr>
        <w:t xml:space="preserve">  中国中医科学院望京医院</w:t>
      </w:r>
      <w:r>
        <w:rPr>
          <w:rFonts w:hint="eastAsia" w:ascii="仿宋" w:hAnsi="仿宋" w:eastAsia="仿宋" w:cs="仿宋"/>
          <w:color w:val="333333"/>
          <w:kern w:val="0"/>
          <w:sz w:val="32"/>
          <w:szCs w:val="32"/>
          <w:shd w:val="clear" w:color="auto" w:fill="FFFFFF"/>
          <w:lang w:val="en-US" w:eastAsia="zh-CN"/>
        </w:rPr>
        <w:tab/>
      </w:r>
      <w:r>
        <w:rPr>
          <w:rFonts w:hint="eastAsia" w:ascii="仿宋" w:hAnsi="仿宋" w:eastAsia="仿宋" w:cs="仿宋"/>
          <w:color w:val="333333"/>
          <w:kern w:val="0"/>
          <w:sz w:val="32"/>
          <w:szCs w:val="32"/>
          <w:shd w:val="clear" w:color="auto" w:fill="FFFFFF"/>
          <w:lang w:val="en-US" w:eastAsia="zh-CN"/>
        </w:rPr>
        <w:t>魏玮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640" w:firstLineChars="200"/>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LSZ20</w:t>
      </w:r>
      <w:r>
        <w:rPr>
          <w:rFonts w:hint="eastAsia" w:ascii="仿宋" w:hAnsi="仿宋" w:eastAsia="仿宋" w:cs="仿宋"/>
          <w:color w:val="333333"/>
          <w:kern w:val="0"/>
          <w:sz w:val="32"/>
          <w:szCs w:val="32"/>
          <w:shd w:val="clear" w:color="auto" w:fill="FFFFFF"/>
          <w:lang w:val="en-US" w:eastAsia="zh-CN"/>
        </w:rPr>
        <w:t>22</w:t>
      </w:r>
      <w:r>
        <w:rPr>
          <w:rFonts w:hint="eastAsia" w:ascii="仿宋" w:hAnsi="仿宋" w:eastAsia="仿宋" w:cs="仿宋"/>
          <w:color w:val="333333"/>
          <w:kern w:val="0"/>
          <w:sz w:val="32"/>
          <w:szCs w:val="32"/>
          <w:shd w:val="clear" w:color="auto" w:fill="FFFFFF"/>
        </w:rPr>
        <w:t>0</w:t>
      </w:r>
      <w:r>
        <w:rPr>
          <w:rFonts w:hint="eastAsia" w:ascii="仿宋" w:hAnsi="仿宋" w:eastAsia="仿宋" w:cs="仿宋"/>
          <w:color w:val="333333"/>
          <w:kern w:val="0"/>
          <w:sz w:val="32"/>
          <w:szCs w:val="32"/>
          <w:shd w:val="clear" w:color="auto" w:fill="FFFFFF"/>
          <w:lang w:val="en-US" w:eastAsia="zh-CN"/>
        </w:rPr>
        <w:t>2  天津中医药大学</w:t>
      </w:r>
      <w:r>
        <w:rPr>
          <w:rFonts w:hint="eastAsia" w:ascii="仿宋" w:hAnsi="仿宋" w:eastAsia="仿宋" w:cs="仿宋"/>
          <w:color w:val="333333"/>
          <w:kern w:val="0"/>
          <w:sz w:val="32"/>
          <w:szCs w:val="32"/>
          <w:shd w:val="clear" w:color="auto" w:fill="FFFFFF"/>
          <w:lang w:val="en-US" w:eastAsia="zh-CN"/>
        </w:rPr>
        <w:tab/>
      </w:r>
      <w:r>
        <w:rPr>
          <w:rFonts w:hint="eastAsia" w:ascii="仿宋" w:hAnsi="仿宋" w:eastAsia="仿宋" w:cs="仿宋"/>
          <w:color w:val="333333"/>
          <w:kern w:val="0"/>
          <w:sz w:val="32"/>
          <w:szCs w:val="32"/>
          <w:shd w:val="clear" w:color="auto" w:fill="FFFFFF"/>
          <w:lang w:val="en-US" w:eastAsia="zh-CN"/>
        </w:rPr>
        <w:t>郭义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640" w:firstLineChars="200"/>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LSZ20</w:t>
      </w:r>
      <w:r>
        <w:rPr>
          <w:rFonts w:hint="eastAsia" w:ascii="仿宋" w:hAnsi="仿宋" w:eastAsia="仿宋" w:cs="仿宋"/>
          <w:color w:val="333333"/>
          <w:kern w:val="0"/>
          <w:sz w:val="32"/>
          <w:szCs w:val="32"/>
          <w:shd w:val="clear" w:color="auto" w:fill="FFFFFF"/>
          <w:lang w:val="en-US" w:eastAsia="zh-CN"/>
        </w:rPr>
        <w:t>22</w:t>
      </w:r>
      <w:r>
        <w:rPr>
          <w:rFonts w:hint="eastAsia" w:ascii="仿宋" w:hAnsi="仿宋" w:eastAsia="仿宋" w:cs="仿宋"/>
          <w:color w:val="333333"/>
          <w:kern w:val="0"/>
          <w:sz w:val="32"/>
          <w:szCs w:val="32"/>
          <w:shd w:val="clear" w:color="auto" w:fill="FFFFFF"/>
        </w:rPr>
        <w:t>0</w:t>
      </w:r>
      <w:r>
        <w:rPr>
          <w:rFonts w:hint="eastAsia" w:ascii="仿宋" w:hAnsi="仿宋" w:eastAsia="仿宋" w:cs="仿宋"/>
          <w:color w:val="333333"/>
          <w:kern w:val="0"/>
          <w:sz w:val="32"/>
          <w:szCs w:val="32"/>
          <w:shd w:val="clear" w:color="auto" w:fill="FFFFFF"/>
          <w:lang w:val="en-US" w:eastAsia="zh-CN"/>
        </w:rPr>
        <w:t>3  黑龙江中医药大学</w:t>
      </w:r>
      <w:r>
        <w:rPr>
          <w:rFonts w:hint="eastAsia" w:ascii="仿宋" w:hAnsi="仿宋" w:eastAsia="仿宋" w:cs="仿宋"/>
          <w:color w:val="333333"/>
          <w:kern w:val="0"/>
          <w:sz w:val="32"/>
          <w:szCs w:val="32"/>
          <w:shd w:val="clear" w:color="auto" w:fill="FFFFFF"/>
          <w:lang w:val="en-US" w:eastAsia="zh-CN"/>
        </w:rPr>
        <w:tab/>
      </w:r>
      <w:r>
        <w:rPr>
          <w:rFonts w:hint="eastAsia" w:ascii="仿宋" w:hAnsi="仿宋" w:eastAsia="仿宋" w:cs="仿宋"/>
          <w:color w:val="333333"/>
          <w:kern w:val="0"/>
          <w:sz w:val="32"/>
          <w:szCs w:val="32"/>
          <w:shd w:val="clear" w:color="auto" w:fill="FFFFFF"/>
          <w:lang w:val="en-US" w:eastAsia="zh-CN"/>
        </w:rPr>
        <w:t xml:space="preserve"> </w:t>
      </w:r>
      <w:bookmarkStart w:id="0" w:name="_GoBack"/>
      <w:bookmarkEnd w:id="0"/>
      <w:r>
        <w:rPr>
          <w:rFonts w:hint="eastAsia" w:ascii="仿宋" w:hAnsi="仿宋" w:eastAsia="仿宋" w:cs="仿宋"/>
          <w:color w:val="333333"/>
          <w:kern w:val="0"/>
          <w:sz w:val="32"/>
          <w:szCs w:val="32"/>
          <w:shd w:val="clear" w:color="auto" w:fill="FFFFFF"/>
          <w:lang w:val="en-US" w:eastAsia="zh-CN"/>
        </w:rPr>
        <w:t>王喜军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left="0" w:right="0" w:firstLine="640" w:firstLineChars="200"/>
        <w:textAlignment w:val="auto"/>
        <w:rPr>
          <w:rFonts w:hint="eastAsia" w:ascii="仿宋" w:hAnsi="仿宋" w:eastAsia="仿宋" w:cs="仿宋"/>
          <w:color w:val="333333"/>
          <w:kern w:val="0"/>
          <w:sz w:val="32"/>
          <w:szCs w:val="32"/>
          <w:shd w:val="clear" w:color="auto" w:fill="FFFFFF"/>
          <w:lang w:val="en-US" w:eastAsia="zh-CN"/>
        </w:rPr>
      </w:pPr>
      <w:r>
        <w:rPr>
          <w:rFonts w:hint="eastAsia" w:ascii="仿宋" w:hAnsi="仿宋" w:eastAsia="仿宋" w:cs="仿宋"/>
          <w:color w:val="333333"/>
          <w:kern w:val="0"/>
          <w:sz w:val="32"/>
          <w:szCs w:val="32"/>
          <w:shd w:val="clear" w:color="auto" w:fill="FFFFFF"/>
        </w:rPr>
        <w:t>LSZ20</w:t>
      </w:r>
      <w:r>
        <w:rPr>
          <w:rFonts w:hint="eastAsia" w:ascii="仿宋" w:hAnsi="仿宋" w:eastAsia="仿宋" w:cs="仿宋"/>
          <w:color w:val="333333"/>
          <w:kern w:val="0"/>
          <w:sz w:val="32"/>
          <w:szCs w:val="32"/>
          <w:shd w:val="clear" w:color="auto" w:fill="FFFFFF"/>
          <w:lang w:val="en-US" w:eastAsia="zh-CN"/>
        </w:rPr>
        <w:t>22</w:t>
      </w:r>
      <w:r>
        <w:rPr>
          <w:rFonts w:hint="eastAsia" w:ascii="仿宋" w:hAnsi="仿宋" w:eastAsia="仿宋" w:cs="仿宋"/>
          <w:color w:val="333333"/>
          <w:kern w:val="0"/>
          <w:sz w:val="32"/>
          <w:szCs w:val="32"/>
          <w:shd w:val="clear" w:color="auto" w:fill="FFFFFF"/>
        </w:rPr>
        <w:t>0</w:t>
      </w:r>
      <w:r>
        <w:rPr>
          <w:rFonts w:hint="eastAsia" w:ascii="仿宋" w:hAnsi="仿宋" w:eastAsia="仿宋" w:cs="仿宋"/>
          <w:color w:val="333333"/>
          <w:kern w:val="0"/>
          <w:sz w:val="32"/>
          <w:szCs w:val="32"/>
          <w:shd w:val="clear" w:color="auto" w:fill="FFFFFF"/>
          <w:lang w:val="en-US" w:eastAsia="zh-CN"/>
        </w:rPr>
        <w:t>4  广东省中医院</w:t>
      </w:r>
      <w:r>
        <w:rPr>
          <w:rFonts w:hint="eastAsia" w:ascii="仿宋" w:hAnsi="仿宋" w:eastAsia="仿宋" w:cs="仿宋"/>
          <w:color w:val="333333"/>
          <w:kern w:val="0"/>
          <w:sz w:val="32"/>
          <w:szCs w:val="32"/>
          <w:shd w:val="clear" w:color="auto" w:fill="FFFFFF"/>
          <w:lang w:val="en-US" w:eastAsia="zh-CN"/>
        </w:rPr>
        <w:tab/>
      </w:r>
      <w:r>
        <w:rPr>
          <w:rFonts w:hint="eastAsia" w:ascii="仿宋" w:hAnsi="仿宋" w:eastAsia="仿宋" w:cs="仿宋"/>
          <w:color w:val="333333"/>
          <w:kern w:val="0"/>
          <w:sz w:val="32"/>
          <w:szCs w:val="32"/>
          <w:shd w:val="clear" w:color="auto" w:fill="FFFFFF"/>
          <w:lang w:val="en-US" w:eastAsia="zh-CN"/>
        </w:rPr>
        <w:t xml:space="preserve"> 林琳</w:t>
      </w:r>
    </w:p>
    <w:p>
      <w:pPr>
        <w:rPr>
          <w:rFonts w:hint="eastAsia"/>
          <w:lang w:val="en-US" w:eastAsia="zh-CN"/>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3ZDVjZmMxYjY2OTc0NmJiYjg4NDIxYWYzZmY4NWQifQ=="/>
  </w:docVars>
  <w:rsids>
    <w:rsidRoot w:val="1FFA56C2"/>
    <w:rsid w:val="04F530B1"/>
    <w:rsid w:val="089C4871"/>
    <w:rsid w:val="09165D24"/>
    <w:rsid w:val="0A9957AB"/>
    <w:rsid w:val="0BE051B7"/>
    <w:rsid w:val="0ED7095E"/>
    <w:rsid w:val="14225C3D"/>
    <w:rsid w:val="15DC3307"/>
    <w:rsid w:val="18211902"/>
    <w:rsid w:val="187F316F"/>
    <w:rsid w:val="1B816825"/>
    <w:rsid w:val="1C4927E8"/>
    <w:rsid w:val="1FFA56C2"/>
    <w:rsid w:val="247E0A51"/>
    <w:rsid w:val="2C0F0644"/>
    <w:rsid w:val="2D3678D8"/>
    <w:rsid w:val="2E3423B6"/>
    <w:rsid w:val="37991DE9"/>
    <w:rsid w:val="38063B1E"/>
    <w:rsid w:val="3AAD3F6D"/>
    <w:rsid w:val="3CE358B4"/>
    <w:rsid w:val="3E5D6DD4"/>
    <w:rsid w:val="434B6FE9"/>
    <w:rsid w:val="47447C66"/>
    <w:rsid w:val="48BC038E"/>
    <w:rsid w:val="49051EDD"/>
    <w:rsid w:val="4EDF05E0"/>
    <w:rsid w:val="507E4472"/>
    <w:rsid w:val="51AC7DE2"/>
    <w:rsid w:val="52AC7AAC"/>
    <w:rsid w:val="55B04D38"/>
    <w:rsid w:val="56C859FA"/>
    <w:rsid w:val="585428CB"/>
    <w:rsid w:val="5A917B40"/>
    <w:rsid w:val="5BE12E76"/>
    <w:rsid w:val="5C0338C6"/>
    <w:rsid w:val="5E230112"/>
    <w:rsid w:val="60BE59B7"/>
    <w:rsid w:val="67BC276D"/>
    <w:rsid w:val="6A130ED4"/>
    <w:rsid w:val="71787E24"/>
    <w:rsid w:val="726101AE"/>
    <w:rsid w:val="732E2063"/>
    <w:rsid w:val="761F5D95"/>
    <w:rsid w:val="78760DAF"/>
    <w:rsid w:val="79A90A07"/>
    <w:rsid w:val="7E211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15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8556</Words>
  <Characters>9902</Characters>
  <Lines>0</Lines>
  <Paragraphs>0</Paragraphs>
  <TotalTime>11</TotalTime>
  <ScaleCrop>false</ScaleCrop>
  <LinksUpToDate>false</LinksUpToDate>
  <CharactersWithSpaces>11108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2022-07-04T01:27:00Z</dcterms:created>
  <dc:creator>墨绿1380105948</dc:creator>
  <cp:lastModifiedBy>于宏伟</cp:lastModifiedBy>
  <cp:lastPrinted>2022-09-13T06:20:26Z</cp:lastPrinted>
  <dcterms:modified xsi:type="dcterms:W3CDTF">2022-09-13T06:43:59Z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7CAC2697C4CF48DE82433172DEE0BC7A</vt:lpwstr>
  </property>
</Properties>
</file>